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87" w:rsidRDefault="001A70E2" w:rsidP="0046749A">
      <w:pPr>
        <w:jc w:val="both"/>
        <w:rPr>
          <w:b/>
          <w:sz w:val="32"/>
          <w:szCs w:val="32"/>
        </w:rPr>
      </w:pPr>
      <w:r w:rsidRPr="00D54D87">
        <w:rPr>
          <w:b/>
          <w:sz w:val="32"/>
          <w:szCs w:val="32"/>
        </w:rPr>
        <w:t>Рекомендации по заполнению заявления</w:t>
      </w:r>
      <w:r w:rsidR="00D54D87">
        <w:rPr>
          <w:b/>
          <w:sz w:val="32"/>
          <w:szCs w:val="32"/>
        </w:rPr>
        <w:t xml:space="preserve"> на перевод иностранной </w:t>
      </w:r>
      <w:r w:rsidRPr="00D54D87">
        <w:rPr>
          <w:b/>
          <w:sz w:val="32"/>
          <w:szCs w:val="32"/>
        </w:rPr>
        <w:t>валюты в ДБО Фактура.</w:t>
      </w:r>
    </w:p>
    <w:p w:rsidR="00D54D87" w:rsidRDefault="00D54D87" w:rsidP="0046749A">
      <w:pPr>
        <w:jc w:val="both"/>
      </w:pPr>
      <w:r>
        <w:t>В полях допускается</w:t>
      </w:r>
      <w:r w:rsidR="000013C3">
        <w:t xml:space="preserve"> использование букв латинского алфавита, пробела, цифр и следующих символов: </w:t>
      </w:r>
    </w:p>
    <w:p w:rsidR="000013C3" w:rsidRDefault="000013C3" w:rsidP="0046749A">
      <w:pPr>
        <w:jc w:val="both"/>
      </w:pPr>
      <w:r>
        <w:t>( ) , . ‘ ? : - + /</w:t>
      </w:r>
    </w:p>
    <w:p w:rsidR="000013C3" w:rsidRDefault="00D54D87" w:rsidP="0046749A">
      <w:pPr>
        <w:jc w:val="both"/>
      </w:pPr>
      <w:r w:rsidRPr="00D54D87">
        <w:t xml:space="preserve">Использование других символов в полях </w:t>
      </w:r>
      <w:r>
        <w:t>не допускается</w:t>
      </w:r>
      <w:r w:rsidRPr="00D54D87">
        <w:t>.</w:t>
      </w:r>
    </w:p>
    <w:p w:rsidR="000013C3" w:rsidRDefault="00245996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62D8CA62" wp14:editId="4F584C34">
            <wp:extent cx="320040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1ED" w:rsidRDefault="00245996" w:rsidP="0046749A">
      <w:pPr>
        <w:jc w:val="both"/>
      </w:pPr>
      <w:r>
        <w:t>Указывается сумма перевода и код валюты перевода</w:t>
      </w:r>
      <w:r w:rsidR="007032A9">
        <w:t>.</w:t>
      </w:r>
    </w:p>
    <w:p w:rsidR="007032A9" w:rsidRDefault="00C61807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71772624" wp14:editId="5D5B6627">
            <wp:extent cx="30861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1ED" w:rsidRDefault="006A1974" w:rsidP="0046749A">
      <w:pPr>
        <w:jc w:val="both"/>
      </w:pPr>
      <w:r>
        <w:t>Код инструкции – служебное поле. Заполнять не нужно.</w:t>
      </w:r>
    </w:p>
    <w:p w:rsidR="001A70E2" w:rsidRDefault="005C31D9" w:rsidP="00627BFE">
      <w:pPr>
        <w:ind w:left="-142"/>
        <w:jc w:val="both"/>
      </w:pPr>
      <w:r>
        <w:rPr>
          <w:noProof/>
          <w:lang w:eastAsia="ru-RU"/>
        </w:rPr>
        <w:drawing>
          <wp:inline distT="0" distB="0" distL="0" distR="0" wp14:anchorId="3C959B65" wp14:editId="5BD17EF3">
            <wp:extent cx="4152900" cy="428173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6865" cy="432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114" w:rsidRDefault="000013C3" w:rsidP="0046749A">
      <w:pPr>
        <w:spacing w:after="0"/>
        <w:jc w:val="both"/>
      </w:pPr>
      <w:r>
        <w:t>В поле 59 указываются реквизиты получателя средств – Бенефициар</w:t>
      </w:r>
      <w:r w:rsidR="001F0F05">
        <w:t>а (клиента-получателя средств):</w:t>
      </w:r>
    </w:p>
    <w:p w:rsidR="001F0F05" w:rsidRDefault="001F0F05" w:rsidP="0046749A">
      <w:pPr>
        <w:spacing w:after="0"/>
        <w:jc w:val="both"/>
      </w:pPr>
      <w:r>
        <w:t xml:space="preserve"> - номер с</w:t>
      </w:r>
      <w:r w:rsidR="00832EB3">
        <w:t>чета получателя</w:t>
      </w:r>
      <w:r>
        <w:t xml:space="preserve"> в банке получателя (поле 57).</w:t>
      </w:r>
    </w:p>
    <w:p w:rsidR="001F0F05" w:rsidRPr="00693DB9" w:rsidRDefault="001F0F05" w:rsidP="0046749A">
      <w:pPr>
        <w:spacing w:after="0"/>
        <w:jc w:val="both"/>
        <w:rPr>
          <w:b/>
          <w:i/>
        </w:rPr>
      </w:pPr>
      <w:r w:rsidRPr="00693DB9">
        <w:rPr>
          <w:b/>
          <w:i/>
        </w:rPr>
        <w:t>При переводе средств в пользу клиентов банков стран, поддерживающих Директиву ЕС об обязательном указании IBAN, указание номер</w:t>
      </w:r>
      <w:r w:rsidR="00693DB9" w:rsidRPr="00693DB9">
        <w:rPr>
          <w:b/>
          <w:i/>
        </w:rPr>
        <w:t xml:space="preserve">а счета в формате IBAN является </w:t>
      </w:r>
      <w:r w:rsidRPr="00693DB9">
        <w:rPr>
          <w:b/>
          <w:i/>
        </w:rPr>
        <w:t>обязательным.</w:t>
      </w:r>
    </w:p>
    <w:p w:rsidR="001F0F05" w:rsidRDefault="001F0F05" w:rsidP="0046749A">
      <w:pPr>
        <w:spacing w:after="0"/>
        <w:jc w:val="both"/>
      </w:pPr>
      <w:r>
        <w:t xml:space="preserve">- наименование </w:t>
      </w:r>
      <w:r w:rsidR="00832EB3">
        <w:t>получателя</w:t>
      </w:r>
      <w:r>
        <w:t>;</w:t>
      </w:r>
    </w:p>
    <w:p w:rsidR="005A01F3" w:rsidRDefault="005A01F3" w:rsidP="0046749A">
      <w:pPr>
        <w:spacing w:after="0"/>
        <w:jc w:val="both"/>
      </w:pPr>
      <w:r>
        <w:lastRenderedPageBreak/>
        <w:t>- адрес (при наличии);</w:t>
      </w:r>
    </w:p>
    <w:p w:rsidR="005A01F3" w:rsidRDefault="00693DB9" w:rsidP="0046749A">
      <w:pPr>
        <w:spacing w:after="0"/>
        <w:jc w:val="both"/>
      </w:pPr>
      <w:r>
        <w:t>- город, страна;</w:t>
      </w:r>
    </w:p>
    <w:p w:rsidR="001F0F05" w:rsidRPr="00693DB9" w:rsidRDefault="00CB3057" w:rsidP="0046749A">
      <w:pPr>
        <w:spacing w:after="0"/>
        <w:jc w:val="both"/>
      </w:pPr>
      <w:r w:rsidRPr="00693DB9">
        <w:t xml:space="preserve">- </w:t>
      </w:r>
      <w:r>
        <w:t>ИНН</w:t>
      </w:r>
      <w:r w:rsidRPr="00693DB9">
        <w:t>/</w:t>
      </w:r>
      <w:r>
        <w:rPr>
          <w:lang w:val="en-US"/>
        </w:rPr>
        <w:t>Tax</w:t>
      </w:r>
      <w:r w:rsidRPr="00693DB9">
        <w:t xml:space="preserve"> </w:t>
      </w:r>
      <w:r>
        <w:rPr>
          <w:lang w:val="en-US"/>
        </w:rPr>
        <w:t>payer</w:t>
      </w:r>
      <w:r w:rsidRPr="00693DB9">
        <w:t xml:space="preserve"> </w:t>
      </w:r>
      <w:r>
        <w:rPr>
          <w:lang w:val="en-US"/>
        </w:rPr>
        <w:t>ID</w:t>
      </w:r>
      <w:r w:rsidRPr="00693DB9">
        <w:t xml:space="preserve"> </w:t>
      </w:r>
      <w:r>
        <w:rPr>
          <w:lang w:val="en-US"/>
        </w:rPr>
        <w:t>Number</w:t>
      </w:r>
      <w:r w:rsidRPr="00693DB9">
        <w:t xml:space="preserve"> (</w:t>
      </w:r>
      <w:r>
        <w:t>при</w:t>
      </w:r>
      <w:r w:rsidRPr="00693DB9">
        <w:t xml:space="preserve"> </w:t>
      </w:r>
      <w:r>
        <w:t>наличии</w:t>
      </w:r>
      <w:r w:rsidR="008826E5">
        <w:t>);</w:t>
      </w:r>
    </w:p>
    <w:p w:rsidR="000013C3" w:rsidRDefault="00693DB9" w:rsidP="0046749A">
      <w:pPr>
        <w:jc w:val="both"/>
      </w:pPr>
      <w:r>
        <w:t xml:space="preserve">- </w:t>
      </w:r>
      <w:r w:rsidRPr="00693DB9">
        <w:t>BEI-код (SWIFT-код)</w:t>
      </w:r>
      <w:r>
        <w:t xml:space="preserve"> - </w:t>
      </w:r>
      <w:r w:rsidRPr="00693DB9">
        <w:t>определяет международный идентификатор корпоративного клиента в системе SWIFT</w:t>
      </w:r>
      <w:r>
        <w:t>.</w:t>
      </w:r>
    </w:p>
    <w:p w:rsidR="00693DB9" w:rsidRPr="00693DB9" w:rsidRDefault="00693DB9" w:rsidP="0046749A">
      <w:pPr>
        <w:jc w:val="both"/>
        <w:rPr>
          <w:b/>
          <w:i/>
        </w:rPr>
      </w:pPr>
      <w:r w:rsidRPr="00693DB9">
        <w:rPr>
          <w:b/>
          <w:i/>
        </w:rPr>
        <w:t>Не заполняйте поле</w:t>
      </w:r>
      <w:r w:rsidR="00960283" w:rsidRPr="00960283">
        <w:t xml:space="preserve"> </w:t>
      </w:r>
      <w:r w:rsidR="00960283" w:rsidRPr="00960283">
        <w:rPr>
          <w:b/>
          <w:i/>
        </w:rPr>
        <w:t>BEI-код</w:t>
      </w:r>
      <w:r w:rsidRPr="00693DB9">
        <w:rPr>
          <w:b/>
          <w:i/>
        </w:rPr>
        <w:t>, если получатель не зарегистрирован как участник SWIFT.</w:t>
      </w:r>
    </w:p>
    <w:p w:rsidR="002031ED" w:rsidRDefault="002031ED" w:rsidP="0046749A">
      <w:pPr>
        <w:jc w:val="both"/>
      </w:pPr>
      <w:r>
        <w:t>Общая дл</w:t>
      </w:r>
      <w:r w:rsidR="00693DB9">
        <w:t>ина поля</w:t>
      </w:r>
      <w:r w:rsidR="00960283">
        <w:t xml:space="preserve"> 59</w:t>
      </w:r>
      <w:r w:rsidR="00693DB9">
        <w:t>: максимально 5 строк по 35 символов включая строку с номером счета.</w:t>
      </w:r>
    </w:p>
    <w:p w:rsidR="00654FB9" w:rsidRDefault="001E6EA1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2327B614" wp14:editId="073E42AC">
            <wp:extent cx="4114800" cy="4186496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1135" cy="42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21" w:rsidRDefault="001F7C21" w:rsidP="0046749A">
      <w:pPr>
        <w:jc w:val="both"/>
      </w:pPr>
      <w:r>
        <w:t xml:space="preserve">В поле 57 указываются реквизиты банка, в котором обслуживается счет </w:t>
      </w:r>
      <w:r w:rsidR="00E2308E">
        <w:t>получателя</w:t>
      </w:r>
      <w:r>
        <w:t xml:space="preserve"> (поле 59).</w:t>
      </w:r>
    </w:p>
    <w:p w:rsidR="00175712" w:rsidRDefault="00175712" w:rsidP="0046749A">
      <w:pPr>
        <w:jc w:val="both"/>
      </w:pPr>
      <w:r>
        <w:t>-  SWIFT-код (при наличии).</w:t>
      </w:r>
      <w:r w:rsidR="005B16E0" w:rsidRPr="005B16E0">
        <w:t xml:space="preserve"> 8 </w:t>
      </w:r>
      <w:r w:rsidR="005B16E0">
        <w:t>или 11 символов.</w:t>
      </w:r>
      <w:r w:rsidR="009830E9">
        <w:t xml:space="preserve"> При введении </w:t>
      </w:r>
      <w:r w:rsidR="009830E9" w:rsidRPr="009830E9">
        <w:t>SWIFT-код</w:t>
      </w:r>
      <w:r w:rsidR="009830E9">
        <w:t>а наименование и адрес банка получателя заполняются автоматически.</w:t>
      </w:r>
    </w:p>
    <w:p w:rsidR="00296F71" w:rsidRDefault="00296F71" w:rsidP="0046749A">
      <w:pPr>
        <w:jc w:val="both"/>
      </w:pPr>
      <w:r>
        <w:t xml:space="preserve">- корсчет - </w:t>
      </w:r>
      <w:r w:rsidRPr="00296F71">
        <w:t>номер корреспондентского счета банка бенефициара в банке</w:t>
      </w:r>
      <w:r>
        <w:t>-посреднике (поле 56). Необязательное поле</w:t>
      </w:r>
      <w:r w:rsidR="00E2308E">
        <w:t>.</w:t>
      </w:r>
    </w:p>
    <w:p w:rsidR="00296F71" w:rsidRDefault="004823EE" w:rsidP="0046749A">
      <w:pPr>
        <w:jc w:val="both"/>
      </w:pPr>
      <w:r>
        <w:t>* Для платежей в индийских рупиях</w:t>
      </w:r>
      <w:r w:rsidR="00DF5A5C">
        <w:t xml:space="preserve"> (</w:t>
      </w:r>
      <w:r w:rsidR="00DF5A5C">
        <w:rPr>
          <w:lang w:val="en-US"/>
        </w:rPr>
        <w:t>INR</w:t>
      </w:r>
      <w:r w:rsidR="00DF5A5C" w:rsidRPr="00DF5A5C">
        <w:t>)</w:t>
      </w:r>
      <w:r>
        <w:t xml:space="preserve"> в поле «корсчет» заполняется </w:t>
      </w:r>
      <w:r w:rsidRPr="004823EE">
        <w:t>IFSC-код -  уникальный идентификационный код отделения банка</w:t>
      </w:r>
      <w:r>
        <w:t xml:space="preserve"> в Индии.</w:t>
      </w:r>
    </w:p>
    <w:p w:rsidR="00E62EE2" w:rsidRDefault="00E62EE2" w:rsidP="0046749A">
      <w:pPr>
        <w:jc w:val="both"/>
      </w:pPr>
      <w:r>
        <w:t>- клиринговый код - национальный клиринговый код</w:t>
      </w:r>
      <w:r w:rsidR="00AF0807">
        <w:t xml:space="preserve"> (при наличии)</w:t>
      </w:r>
      <w:r>
        <w:t>.</w:t>
      </w:r>
    </w:p>
    <w:p w:rsidR="006B692F" w:rsidRPr="00AF0807" w:rsidRDefault="006B692F" w:rsidP="0046749A">
      <w:pPr>
        <w:jc w:val="both"/>
        <w:rPr>
          <w:b/>
        </w:rPr>
      </w:pPr>
      <w:r w:rsidRPr="00AF0807">
        <w:rPr>
          <w:b/>
        </w:rPr>
        <w:t>При наличии SWIFT-код</w:t>
      </w:r>
      <w:r w:rsidR="005668A8" w:rsidRPr="00AF0807">
        <w:rPr>
          <w:b/>
        </w:rPr>
        <w:t xml:space="preserve">а банка </w:t>
      </w:r>
      <w:r w:rsidRPr="00AF0807">
        <w:rPr>
          <w:b/>
        </w:rPr>
        <w:t xml:space="preserve">получателя </w:t>
      </w:r>
      <w:r w:rsidR="00AF0807" w:rsidRPr="00AF0807">
        <w:rPr>
          <w:b/>
        </w:rPr>
        <w:t xml:space="preserve">клиринговый код </w:t>
      </w:r>
      <w:r w:rsidRPr="00AF0807">
        <w:rPr>
          <w:b/>
        </w:rPr>
        <w:t>заполнять</w:t>
      </w:r>
      <w:r w:rsidR="00AF0807" w:rsidRPr="00AF0807">
        <w:rPr>
          <w:b/>
        </w:rPr>
        <w:t xml:space="preserve"> не нужно</w:t>
      </w:r>
      <w:r w:rsidRPr="00AF0807">
        <w:rPr>
          <w:b/>
        </w:rPr>
        <w:t>.</w:t>
      </w:r>
    </w:p>
    <w:p w:rsidR="00E62EE2" w:rsidRDefault="00E62EE2" w:rsidP="0046749A">
      <w:pPr>
        <w:jc w:val="both"/>
      </w:pPr>
      <w:r>
        <w:t>Для американского банка</w:t>
      </w:r>
      <w:r w:rsidR="00E961AB" w:rsidRPr="00E961AB">
        <w:t xml:space="preserve"> (</w:t>
      </w:r>
      <w:r w:rsidR="00E961AB">
        <w:t>при отсутствии</w:t>
      </w:r>
      <w:r>
        <w:t xml:space="preserve"> </w:t>
      </w:r>
      <w:r w:rsidR="00E961AB" w:rsidRPr="00E961AB">
        <w:t>SWIFT-кода</w:t>
      </w:r>
      <w:r w:rsidR="00E961AB">
        <w:t>)</w:t>
      </w:r>
      <w:r w:rsidR="00E961AB" w:rsidRPr="00E961AB">
        <w:t xml:space="preserve"> </w:t>
      </w:r>
      <w:r w:rsidR="006B692F">
        <w:t>указывается</w:t>
      </w:r>
      <w:r>
        <w:t xml:space="preserve"> </w:t>
      </w:r>
      <w:r w:rsidR="006B692F">
        <w:t>национальный</w:t>
      </w:r>
      <w:r>
        <w:t xml:space="preserve"> клирингов</w:t>
      </w:r>
      <w:r w:rsidR="006B692F">
        <w:t>ый</w:t>
      </w:r>
      <w:r>
        <w:t xml:space="preserve"> код, который состоит из 9 цифр и в реквизитах на бумажных носителях может обозначаться</w:t>
      </w:r>
      <w:r w:rsidRPr="00E62EE2">
        <w:t xml:space="preserve"> </w:t>
      </w:r>
      <w:r>
        <w:t>как</w:t>
      </w:r>
      <w:r w:rsidRPr="00E62EE2">
        <w:t xml:space="preserve"> </w:t>
      </w:r>
      <w:r w:rsidRPr="00E62EE2">
        <w:rPr>
          <w:lang w:val="en-US"/>
        </w:rPr>
        <w:t>FEDWIRE</w:t>
      </w:r>
      <w:r w:rsidRPr="00E62EE2">
        <w:t xml:space="preserve">, </w:t>
      </w:r>
      <w:r w:rsidRPr="00E62EE2">
        <w:rPr>
          <w:lang w:val="en-US"/>
        </w:rPr>
        <w:t>ABA</w:t>
      </w:r>
      <w:r w:rsidRPr="00E62EE2">
        <w:t xml:space="preserve">, </w:t>
      </w:r>
      <w:r w:rsidRPr="00E62EE2">
        <w:rPr>
          <w:lang w:val="en-US"/>
        </w:rPr>
        <w:t>ROUTING</w:t>
      </w:r>
      <w:r w:rsidRPr="00E62EE2">
        <w:t xml:space="preserve"> </w:t>
      </w:r>
      <w:r w:rsidRPr="00E62EE2">
        <w:rPr>
          <w:lang w:val="en-US"/>
        </w:rPr>
        <w:t>NUMBER</w:t>
      </w:r>
      <w:r w:rsidRPr="00E62EE2">
        <w:t>)</w:t>
      </w:r>
      <w:r w:rsidR="006B692F">
        <w:t xml:space="preserve">. </w:t>
      </w:r>
    </w:p>
    <w:p w:rsidR="006E361C" w:rsidRDefault="006E361C" w:rsidP="0046749A">
      <w:pPr>
        <w:jc w:val="both"/>
      </w:pPr>
    </w:p>
    <w:p w:rsidR="008A7ACA" w:rsidRPr="00D0444F" w:rsidRDefault="008A7ACA" w:rsidP="0046749A">
      <w:pPr>
        <w:jc w:val="both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8919907" wp14:editId="362DFA44">
            <wp:extent cx="4295775" cy="271200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9905" cy="272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ACA" w:rsidRDefault="00997BEB" w:rsidP="0046749A">
      <w:pPr>
        <w:jc w:val="both"/>
      </w:pPr>
      <w:r>
        <w:t>Рекомендуется не заполнять поле 56, так как банки-корреспонденты самостоятельно определяют оптимальную маршрутизацию платежа.</w:t>
      </w:r>
      <w:r w:rsidR="00FF3C7D">
        <w:t xml:space="preserve"> При необходимости указания банка-посредника поле 56 заполняется аналогично полю 57 (Банк получателя).</w:t>
      </w:r>
    </w:p>
    <w:p w:rsidR="005F5B2B" w:rsidRDefault="00BC7BF2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1D30C19D" wp14:editId="4A0D3313">
            <wp:extent cx="4181475" cy="177673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2527" cy="178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BF2" w:rsidRDefault="00BC7BF2" w:rsidP="0046749A">
      <w:pPr>
        <w:jc w:val="both"/>
      </w:pPr>
      <w:r>
        <w:t>В поле 70 «назначение платежа</w:t>
      </w:r>
      <w:r w:rsidR="007458BC">
        <w:t>»</w:t>
      </w:r>
      <w:r>
        <w:t xml:space="preserve"> указывается информация о переводе, включающая в себя:</w:t>
      </w:r>
    </w:p>
    <w:p w:rsidR="005F5B2B" w:rsidRPr="00E961AB" w:rsidRDefault="00BC7BF2" w:rsidP="0046749A">
      <w:pPr>
        <w:jc w:val="both"/>
      </w:pPr>
      <w:r>
        <w:t>цель перевода</w:t>
      </w:r>
      <w:r w:rsidR="006C362F">
        <w:t>,</w:t>
      </w:r>
      <w:r>
        <w:t xml:space="preserve"> номер и дату договора/контракта, товарных документов, наименование выполненных работ/ ок</w:t>
      </w:r>
      <w:r w:rsidR="002E2A1F">
        <w:t>азанных услуг, товаров, др.</w:t>
      </w:r>
    </w:p>
    <w:p w:rsidR="005B16E0" w:rsidRDefault="00952ABA" w:rsidP="0046749A">
      <w:pPr>
        <w:jc w:val="both"/>
      </w:pPr>
      <w:r>
        <w:t>Длина поля – 4 строки по 35 символов.</w:t>
      </w:r>
    </w:p>
    <w:p w:rsidR="00952ABA" w:rsidRDefault="00952ABA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75B36E05" wp14:editId="1C3C9035">
            <wp:extent cx="4019550" cy="174015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1816" cy="174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8BC" w:rsidRDefault="007458BC" w:rsidP="0046749A">
      <w:pPr>
        <w:jc w:val="both"/>
      </w:pPr>
      <w:r>
        <w:t>Поле 71А «комиссии и расходы»:</w:t>
      </w:r>
    </w:p>
    <w:p w:rsidR="007458BC" w:rsidRPr="007458BC" w:rsidRDefault="007458BC" w:rsidP="0046749A">
      <w:pPr>
        <w:jc w:val="both"/>
      </w:pPr>
      <w:r>
        <w:t xml:space="preserve">- </w:t>
      </w:r>
      <w:r>
        <w:rPr>
          <w:lang w:val="en-US"/>
        </w:rPr>
        <w:t>OUR</w:t>
      </w:r>
      <w:r w:rsidRPr="007458BC">
        <w:t xml:space="preserve"> </w:t>
      </w:r>
      <w:r w:rsidR="00046D14">
        <w:t>–</w:t>
      </w:r>
      <w:r w:rsidRPr="007458BC">
        <w:t xml:space="preserve"> </w:t>
      </w:r>
      <w:r w:rsidR="00046D14">
        <w:t xml:space="preserve">комиссии </w:t>
      </w:r>
      <w:r w:rsidR="002C0E89">
        <w:t>АО Банк «ПСКБ»</w:t>
      </w:r>
      <w:r w:rsidR="00E66C90">
        <w:t xml:space="preserve"> и</w:t>
      </w:r>
      <w:r w:rsidRPr="007458BC">
        <w:t xml:space="preserve"> комисс</w:t>
      </w:r>
      <w:r w:rsidR="002C0E89">
        <w:t xml:space="preserve">ии других банков, участвующих в </w:t>
      </w:r>
      <w:r w:rsidRPr="007458BC">
        <w:t>прохождении платежа, оплачиваются клиентом</w:t>
      </w:r>
      <w:r>
        <w:t xml:space="preserve">-плательщиком </w:t>
      </w:r>
    </w:p>
    <w:p w:rsidR="007458BC" w:rsidRPr="002C0E89" w:rsidRDefault="007458BC" w:rsidP="0046749A">
      <w:pPr>
        <w:jc w:val="both"/>
      </w:pPr>
      <w:r w:rsidRPr="007458BC">
        <w:lastRenderedPageBreak/>
        <w:t>-</w:t>
      </w:r>
      <w:r w:rsidR="00E66C90">
        <w:t xml:space="preserve"> </w:t>
      </w:r>
      <w:r>
        <w:rPr>
          <w:lang w:val="en-US"/>
        </w:rPr>
        <w:t>SHA</w:t>
      </w:r>
      <w:r w:rsidR="002C0E89">
        <w:t xml:space="preserve"> - </w:t>
      </w:r>
      <w:r w:rsidR="00046D14">
        <w:t>комиссии</w:t>
      </w:r>
      <w:r w:rsidR="002C0E89">
        <w:t xml:space="preserve"> </w:t>
      </w:r>
      <w:r w:rsidR="002C0E89" w:rsidRPr="002C0E89">
        <w:t xml:space="preserve">АО Банк «ПСКБ» </w:t>
      </w:r>
      <w:r w:rsidR="00046D14">
        <w:t>оплачиваю</w:t>
      </w:r>
      <w:r w:rsidR="002C0E89">
        <w:t>тся клиентом-плательщиком, а комиссии других банков, участвующих в прохождении платежа</w:t>
      </w:r>
      <w:r w:rsidR="00FF3C7D">
        <w:t>,</w:t>
      </w:r>
      <w:r w:rsidR="002C0E89">
        <w:t xml:space="preserve"> взимаются из суммы перевода;</w:t>
      </w:r>
    </w:p>
    <w:p w:rsidR="007458BC" w:rsidRDefault="007458BC" w:rsidP="0046749A">
      <w:pPr>
        <w:jc w:val="both"/>
      </w:pPr>
      <w:r w:rsidRPr="007458BC">
        <w:t>-</w:t>
      </w:r>
      <w:r w:rsidR="00E66C90">
        <w:t xml:space="preserve"> </w:t>
      </w:r>
      <w:r>
        <w:rPr>
          <w:lang w:val="en-US"/>
        </w:rPr>
        <w:t>BEN</w:t>
      </w:r>
      <w:r w:rsidR="002C0E89">
        <w:t xml:space="preserve"> - </w:t>
      </w:r>
      <w:r w:rsidR="00046D14">
        <w:t>комиссии</w:t>
      </w:r>
      <w:r w:rsidR="002C0E89">
        <w:t xml:space="preserve"> </w:t>
      </w:r>
      <w:r w:rsidR="002C0E89" w:rsidRPr="002C0E89">
        <w:t xml:space="preserve">АО Банк «ПСКБ» </w:t>
      </w:r>
      <w:r w:rsidR="00046D14">
        <w:t>и</w:t>
      </w:r>
      <w:r w:rsidR="002C0E89">
        <w:t xml:space="preserve"> комиссии других банков, участвующих в прохождении платежа, взимаются из суммы перевода.</w:t>
      </w:r>
    </w:p>
    <w:p w:rsidR="007B0834" w:rsidRDefault="007B0834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052CCD31" wp14:editId="0E6D911F">
            <wp:extent cx="3810000" cy="1688129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37497" cy="170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834" w:rsidRDefault="007B0834" w:rsidP="0046749A">
      <w:pPr>
        <w:jc w:val="both"/>
      </w:pPr>
      <w:r>
        <w:t>Поле 72 Дополнительная информация отправителя получателю:</w:t>
      </w:r>
    </w:p>
    <w:p w:rsidR="00372FF3" w:rsidRDefault="007B0834" w:rsidP="0046749A">
      <w:pPr>
        <w:jc w:val="both"/>
      </w:pPr>
      <w:r>
        <w:t xml:space="preserve">Информация в поле не заполняется, кроме </w:t>
      </w:r>
      <w:r w:rsidR="00CD2BF2" w:rsidRPr="00CD2BF2">
        <w:t>указани</w:t>
      </w:r>
      <w:r w:rsidR="00CD2BF2">
        <w:t>я</w:t>
      </w:r>
      <w:r w:rsidR="00CD2BF2" w:rsidRPr="00CD2BF2">
        <w:t xml:space="preserve"> кода </w:t>
      </w:r>
      <w:r w:rsidR="00F137F6">
        <w:t>вида операции</w:t>
      </w:r>
      <w:r w:rsidR="00CD2BF2">
        <w:t xml:space="preserve"> для платежей в </w:t>
      </w:r>
      <w:r w:rsidR="00CD2BF2" w:rsidRPr="0046024D">
        <w:t>китайских юанях (</w:t>
      </w:r>
      <w:r w:rsidR="00CD2BF2" w:rsidRPr="0046024D">
        <w:rPr>
          <w:lang w:val="en-US"/>
        </w:rPr>
        <w:t>CNY</w:t>
      </w:r>
      <w:r w:rsidR="00CD2BF2" w:rsidRPr="0046024D">
        <w:t>)</w:t>
      </w:r>
      <w:r w:rsidR="00CD2BF2" w:rsidRPr="00CD2BF2">
        <w:t xml:space="preserve"> случае если Банк получател</w:t>
      </w:r>
      <w:r w:rsidR="00A22F18">
        <w:t>я</w:t>
      </w:r>
      <w:r w:rsidR="000D749B">
        <w:t xml:space="preserve"> (поле 57)</w:t>
      </w:r>
      <w:r w:rsidR="00CD2BF2" w:rsidRPr="00CD2BF2">
        <w:t xml:space="preserve"> или Банк-посредник (</w:t>
      </w:r>
      <w:r w:rsidR="000D749B">
        <w:t>поле</w:t>
      </w:r>
      <w:r w:rsidR="00CD2BF2" w:rsidRPr="00CD2BF2">
        <w:t xml:space="preserve"> 56</w:t>
      </w:r>
      <w:r w:rsidR="000D749B">
        <w:t>)</w:t>
      </w:r>
      <w:r w:rsidR="00CD2BF2" w:rsidRPr="00CD2BF2">
        <w:t xml:space="preserve"> расположен на территории контин</w:t>
      </w:r>
      <w:r w:rsidR="000D749B">
        <w:t>ентального Китая</w:t>
      </w:r>
      <w:r w:rsidR="00CD2BF2" w:rsidRPr="00CD2BF2">
        <w:t>.</w:t>
      </w:r>
    </w:p>
    <w:p w:rsidR="008B2664" w:rsidRDefault="008B2664" w:rsidP="0046749A">
      <w:pPr>
        <w:jc w:val="both"/>
        <w:rPr>
          <w:b/>
          <w:sz w:val="28"/>
          <w:szCs w:val="28"/>
        </w:rPr>
      </w:pPr>
    </w:p>
    <w:p w:rsidR="00372FF3" w:rsidRPr="00057748" w:rsidRDefault="00996E88" w:rsidP="0046749A">
      <w:pPr>
        <w:jc w:val="both"/>
        <w:rPr>
          <w:b/>
          <w:color w:val="0070C0"/>
          <w:sz w:val="28"/>
          <w:szCs w:val="28"/>
        </w:rPr>
      </w:pPr>
      <w:r w:rsidRPr="005F0D92">
        <w:rPr>
          <w:b/>
          <w:sz w:val="28"/>
          <w:szCs w:val="28"/>
        </w:rPr>
        <w:t xml:space="preserve">Рекомендации по заполнению заявления </w:t>
      </w:r>
      <w:r w:rsidRPr="00057748">
        <w:rPr>
          <w:b/>
          <w:color w:val="0070C0"/>
          <w:sz w:val="28"/>
          <w:szCs w:val="28"/>
        </w:rPr>
        <w:t>в китайских Юанях (</w:t>
      </w:r>
      <w:r w:rsidRPr="00057748">
        <w:rPr>
          <w:b/>
          <w:color w:val="0070C0"/>
          <w:sz w:val="28"/>
          <w:szCs w:val="28"/>
          <w:lang w:val="en-US"/>
        </w:rPr>
        <w:t>CNY</w:t>
      </w:r>
      <w:r w:rsidRPr="00057748">
        <w:rPr>
          <w:b/>
          <w:color w:val="0070C0"/>
          <w:sz w:val="28"/>
          <w:szCs w:val="28"/>
        </w:rPr>
        <w:t>)</w:t>
      </w:r>
      <w:r w:rsidR="00057748">
        <w:rPr>
          <w:b/>
          <w:color w:val="0070C0"/>
          <w:sz w:val="28"/>
          <w:szCs w:val="28"/>
        </w:rPr>
        <w:t>:</w:t>
      </w:r>
    </w:p>
    <w:p w:rsidR="00F23BFC" w:rsidRDefault="000D749B" w:rsidP="0046749A">
      <w:pPr>
        <w:jc w:val="both"/>
      </w:pPr>
      <w:r>
        <w:t xml:space="preserve">- </w:t>
      </w:r>
      <w:r w:rsidR="00F23BFC">
        <w:t xml:space="preserve">Платежные инструкции должны содержать только коды </w:t>
      </w:r>
      <w:r w:rsidR="00F23BFC" w:rsidRPr="00F23BFC">
        <w:t>SWIFT BIC</w:t>
      </w:r>
      <w:r w:rsidR="00F23BFC">
        <w:t xml:space="preserve"> банков в полях 56 (Банк</w:t>
      </w:r>
      <w:r w:rsidR="00BA36A8">
        <w:t>-</w:t>
      </w:r>
      <w:r w:rsidR="00F23BFC">
        <w:t xml:space="preserve"> посредник) и 57 (Банк получателя).</w:t>
      </w:r>
    </w:p>
    <w:p w:rsidR="00F23BFC" w:rsidRDefault="00F23BFC" w:rsidP="0046749A">
      <w:pPr>
        <w:jc w:val="both"/>
      </w:pPr>
      <w:r>
        <w:t>О</w:t>
      </w:r>
      <w:r w:rsidRPr="00F23BFC">
        <w:t>тменяется необходимость в указании 12-значного номера CNAPS (</w:t>
      </w:r>
      <w:proofErr w:type="spellStart"/>
      <w:r w:rsidRPr="00F23BFC">
        <w:t>China</w:t>
      </w:r>
      <w:proofErr w:type="spellEnd"/>
      <w:r w:rsidRPr="00F23BFC">
        <w:t xml:space="preserve"> </w:t>
      </w:r>
      <w:proofErr w:type="spellStart"/>
      <w:r w:rsidRPr="00F23BFC">
        <w:t>National</w:t>
      </w:r>
      <w:proofErr w:type="spellEnd"/>
      <w:r w:rsidRPr="00F23BFC">
        <w:t xml:space="preserve"> </w:t>
      </w:r>
      <w:proofErr w:type="spellStart"/>
      <w:r w:rsidRPr="00F23BFC">
        <w:t>Advanced</w:t>
      </w:r>
      <w:proofErr w:type="spellEnd"/>
      <w:r w:rsidRPr="00F23BFC">
        <w:t xml:space="preserve"> </w:t>
      </w:r>
      <w:proofErr w:type="spellStart"/>
      <w:r w:rsidRPr="00F23BFC">
        <w:t>Payment</w:t>
      </w:r>
      <w:proofErr w:type="spellEnd"/>
      <w:r w:rsidRPr="00F23BFC">
        <w:t xml:space="preserve"> </w:t>
      </w:r>
      <w:proofErr w:type="spellStart"/>
      <w:r w:rsidRPr="00F23BFC">
        <w:t>System</w:t>
      </w:r>
      <w:proofErr w:type="spellEnd"/>
      <w:r>
        <w:t>).</w:t>
      </w:r>
    </w:p>
    <w:p w:rsidR="00243F5E" w:rsidRDefault="00243F5E" w:rsidP="0046749A">
      <w:pPr>
        <w:jc w:val="both"/>
      </w:pPr>
      <w:r>
        <w:t xml:space="preserve">- В платежных инструкциях </w:t>
      </w:r>
      <w:r w:rsidRPr="00F441B2">
        <w:rPr>
          <w:b/>
        </w:rPr>
        <w:t>на материковый Китай не следует указывать посредников из Гонконга</w:t>
      </w:r>
      <w:r>
        <w:t>.</w:t>
      </w:r>
    </w:p>
    <w:p w:rsidR="00F441B2" w:rsidRDefault="00F441B2" w:rsidP="00F441B2">
      <w:pPr>
        <w:jc w:val="both"/>
      </w:pPr>
      <w:r>
        <w:t xml:space="preserve">- В </w:t>
      </w:r>
      <w:r w:rsidRPr="00F23BFC">
        <w:t xml:space="preserve">случае </w:t>
      </w:r>
      <w:r w:rsidRPr="00F441B2">
        <w:rPr>
          <w:b/>
        </w:rPr>
        <w:t>если Банк получателя</w:t>
      </w:r>
      <w:r>
        <w:t xml:space="preserve"> (поле 57)</w:t>
      </w:r>
      <w:r w:rsidRPr="00F23BFC">
        <w:t xml:space="preserve"> или Банк-посредник (</w:t>
      </w:r>
      <w:r>
        <w:t>поле</w:t>
      </w:r>
      <w:r w:rsidRPr="00F23BFC">
        <w:t xml:space="preserve"> 56</w:t>
      </w:r>
      <w:r>
        <w:t>)</w:t>
      </w:r>
      <w:r w:rsidRPr="00F23BFC">
        <w:t xml:space="preserve"> </w:t>
      </w:r>
      <w:r w:rsidRPr="00F441B2">
        <w:rPr>
          <w:b/>
        </w:rPr>
        <w:t>расположен на территории</w:t>
      </w:r>
      <w:r>
        <w:t xml:space="preserve"> </w:t>
      </w:r>
      <w:r w:rsidRPr="00F441B2">
        <w:rPr>
          <w:b/>
        </w:rPr>
        <w:t>континентального Китая</w:t>
      </w:r>
      <w:r>
        <w:t>, в поле 72 «</w:t>
      </w:r>
      <w:r w:rsidRPr="00F137F6">
        <w:t>Дополнительная информация отправителя получателю</w:t>
      </w:r>
      <w:r>
        <w:t xml:space="preserve">» нужно указывать код вида операции. </w:t>
      </w:r>
    </w:p>
    <w:p w:rsidR="00F441B2" w:rsidRDefault="00F441B2" w:rsidP="00F441B2">
      <w:pPr>
        <w:jc w:val="both"/>
      </w:pPr>
      <w:r w:rsidRPr="0085359D">
        <w:t xml:space="preserve">Корректный </w:t>
      </w:r>
      <w:r>
        <w:t>к</w:t>
      </w:r>
      <w:r w:rsidRPr="0085359D">
        <w:t>од необходимо уточнить у контрагента.</w:t>
      </w:r>
    </w:p>
    <w:p w:rsidR="005F0D92" w:rsidRDefault="00F441B2" w:rsidP="00F441B2">
      <w:pPr>
        <w:jc w:val="both"/>
      </w:pPr>
      <w:r>
        <w:t>Поле 72 должно содержать Код назначения операции, для которого используется специальный формат: /PYTR/&lt;</w:t>
      </w:r>
      <w:proofErr w:type="spellStart"/>
      <w:r>
        <w:t>code</w:t>
      </w:r>
      <w:proofErr w:type="spellEnd"/>
      <w:r>
        <w:t>&gt;/. Список кодов назначения платежа, используемых в CIPS, прилагается в виде Таблицы (</w:t>
      </w:r>
      <w:proofErr w:type="spellStart"/>
      <w:proofErr w:type="gramStart"/>
      <w:r>
        <w:t>см.далее</w:t>
      </w:r>
      <w:proofErr w:type="spellEnd"/>
      <w:proofErr w:type="gramEnd"/>
      <w:r>
        <w:t xml:space="preserve"> по тексту)</w:t>
      </w:r>
    </w:p>
    <w:p w:rsidR="00F441B2" w:rsidRDefault="00F441B2" w:rsidP="00627BFE">
      <w:pPr>
        <w:ind w:left="-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372225" cy="59324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79" cy="594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9A" w:rsidRDefault="0046749A" w:rsidP="0046749A">
      <w:pPr>
        <w:pStyle w:val="a3"/>
        <w:jc w:val="both"/>
      </w:pPr>
    </w:p>
    <w:p w:rsidR="005F0D92" w:rsidRPr="003606EE" w:rsidRDefault="005F0D92" w:rsidP="0046749A">
      <w:pPr>
        <w:pStyle w:val="a3"/>
        <w:jc w:val="both"/>
        <w:rPr>
          <w:b/>
          <w:sz w:val="28"/>
          <w:szCs w:val="28"/>
        </w:rPr>
      </w:pPr>
      <w:r w:rsidRPr="005F0D92">
        <w:rPr>
          <w:b/>
          <w:sz w:val="28"/>
          <w:szCs w:val="28"/>
        </w:rPr>
        <w:t xml:space="preserve">Рекомендации по заполнению заявления </w:t>
      </w:r>
      <w:r w:rsidRPr="00057748">
        <w:rPr>
          <w:b/>
          <w:color w:val="0070C0"/>
          <w:sz w:val="28"/>
          <w:szCs w:val="28"/>
        </w:rPr>
        <w:t>в тенге (</w:t>
      </w:r>
      <w:r w:rsidRPr="00057748">
        <w:rPr>
          <w:b/>
          <w:color w:val="0070C0"/>
          <w:sz w:val="28"/>
          <w:szCs w:val="28"/>
          <w:lang w:val="en-US"/>
        </w:rPr>
        <w:t>KZT</w:t>
      </w:r>
      <w:r w:rsidRPr="00057748">
        <w:rPr>
          <w:b/>
          <w:color w:val="0070C0"/>
          <w:sz w:val="28"/>
          <w:szCs w:val="28"/>
        </w:rPr>
        <w:t>)</w:t>
      </w:r>
      <w:r w:rsidR="003606EE">
        <w:rPr>
          <w:b/>
          <w:sz w:val="28"/>
          <w:szCs w:val="28"/>
        </w:rPr>
        <w:t>:</w:t>
      </w:r>
    </w:p>
    <w:p w:rsidR="00FC333B" w:rsidRDefault="00FC333B" w:rsidP="00FC333B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/>
          <w:bCs/>
          <w:highlight w:val="cyan"/>
        </w:rPr>
        <w:t>53B:</w:t>
      </w:r>
      <w:r w:rsidRPr="001F077C">
        <w:rPr>
          <w:rFonts w:cs="Courier"/>
          <w:b/>
          <w:bCs/>
        </w:rPr>
        <w:t>/</w:t>
      </w:r>
      <w:r w:rsidRPr="00416246">
        <w:rPr>
          <w:rFonts w:cs="Courier"/>
          <w:b/>
          <w:bCs/>
          <w:lang w:val="en-US"/>
        </w:rPr>
        <w:t>D</w:t>
      </w:r>
      <w:r w:rsidRPr="001F077C">
        <w:rPr>
          <w:rFonts w:cs="Courier"/>
          <w:b/>
          <w:bCs/>
        </w:rPr>
        <w:t>/</w:t>
      </w:r>
      <w:r w:rsidRPr="00823996">
        <w:rPr>
          <w:rFonts w:cs="Courier"/>
          <w:b/>
          <w:bCs/>
          <w:color w:val="FF0000"/>
        </w:rPr>
        <w:t xml:space="preserve"> </w:t>
      </w:r>
      <w:r w:rsidRPr="00057748">
        <w:rPr>
          <w:rFonts w:cs="Courier"/>
          <w:bCs/>
        </w:rPr>
        <w:t>счет ЛОРО в ЕАБР</w:t>
      </w:r>
    </w:p>
    <w:p w:rsidR="00FC333B" w:rsidRDefault="00FC333B" w:rsidP="003606EE">
      <w:pPr>
        <w:pStyle w:val="a8"/>
        <w:rPr>
          <w:b/>
          <w:highlight w:val="cyan"/>
        </w:rPr>
      </w:pPr>
    </w:p>
    <w:p w:rsidR="003606EE" w:rsidRPr="00057748" w:rsidRDefault="003606EE" w:rsidP="003606EE">
      <w:pPr>
        <w:pStyle w:val="a8"/>
      </w:pPr>
      <w:r w:rsidRPr="0036685D">
        <w:rPr>
          <w:b/>
          <w:highlight w:val="cyan"/>
        </w:rPr>
        <w:t>57</w:t>
      </w:r>
      <w:proofErr w:type="gramStart"/>
      <w:r w:rsidRPr="0036685D">
        <w:rPr>
          <w:b/>
          <w:highlight w:val="cyan"/>
          <w:lang w:val="en-US"/>
        </w:rPr>
        <w:t>A</w:t>
      </w:r>
      <w:r w:rsidRPr="0036685D">
        <w:rPr>
          <w:b/>
        </w:rPr>
        <w:t>:</w:t>
      </w:r>
      <w:r>
        <w:rPr>
          <w:b/>
        </w:rPr>
        <w:t xml:space="preserve"> </w:t>
      </w:r>
      <w:r w:rsidRPr="0036685D">
        <w:rPr>
          <w:b/>
        </w:rPr>
        <w:t xml:space="preserve"> </w:t>
      </w:r>
      <w:r w:rsidRPr="003606EE">
        <w:t>обязательный</w:t>
      </w:r>
      <w:proofErr w:type="gramEnd"/>
      <w:r w:rsidRPr="003606EE">
        <w:t xml:space="preserve"> реквизит, поле 57 используется</w:t>
      </w:r>
      <w:r w:rsidRPr="003606EE">
        <w:rPr>
          <w:b/>
        </w:rPr>
        <w:t xml:space="preserve"> </w:t>
      </w:r>
      <w:r w:rsidRPr="00057748">
        <w:rPr>
          <w:u w:val="single"/>
        </w:rPr>
        <w:t xml:space="preserve">только </w:t>
      </w:r>
      <w:r w:rsidRPr="00057748">
        <w:t xml:space="preserve">с опцией </w:t>
      </w:r>
      <w:r w:rsidRPr="00057748">
        <w:rPr>
          <w:lang w:val="en-US"/>
        </w:rPr>
        <w:t>A</w:t>
      </w:r>
    </w:p>
    <w:p w:rsidR="003606EE" w:rsidRDefault="003606EE" w:rsidP="003606EE">
      <w:pPr>
        <w:pStyle w:val="a8"/>
        <w:rPr>
          <w:b/>
          <w:highlight w:val="cyan"/>
        </w:rPr>
      </w:pPr>
    </w:p>
    <w:p w:rsidR="003606EE" w:rsidRPr="0036685D" w:rsidRDefault="003606EE" w:rsidP="003606EE">
      <w:pPr>
        <w:pStyle w:val="a8"/>
        <w:rPr>
          <w:b/>
        </w:rPr>
      </w:pPr>
      <w:r w:rsidRPr="003606EE">
        <w:rPr>
          <w:b/>
          <w:highlight w:val="cyan"/>
        </w:rPr>
        <w:t>59:</w:t>
      </w:r>
      <w:r w:rsidRPr="0036685D">
        <w:rPr>
          <w:b/>
        </w:rPr>
        <w:t>/</w:t>
      </w:r>
      <w:proofErr w:type="gramStart"/>
      <w:r w:rsidRPr="0036685D">
        <w:rPr>
          <w:b/>
          <w:lang w:val="en-US"/>
        </w:rPr>
        <w:t>KZ</w:t>
      </w:r>
      <w:r>
        <w:rPr>
          <w:b/>
          <w:lang w:val="en-US"/>
        </w:rPr>
        <w:t>XXXXXXXXXXXXXXXXXX</w:t>
      </w:r>
      <w:r w:rsidRPr="0036685D">
        <w:rPr>
          <w:b/>
        </w:rPr>
        <w:t xml:space="preserve"> </w:t>
      </w:r>
      <w:r>
        <w:rPr>
          <w:b/>
        </w:rPr>
        <w:t xml:space="preserve"> -</w:t>
      </w:r>
      <w:proofErr w:type="gramEnd"/>
      <w:r w:rsidRPr="0036685D">
        <w:rPr>
          <w:b/>
        </w:rPr>
        <w:t xml:space="preserve"> </w:t>
      </w:r>
      <w:r w:rsidRPr="003606EE">
        <w:rPr>
          <w:lang w:val="en-US"/>
        </w:rPr>
        <w:t>IBAN</w:t>
      </w:r>
      <w:r w:rsidRPr="003606EE">
        <w:t xml:space="preserve"> 20 символов</w:t>
      </w:r>
    </w:p>
    <w:p w:rsidR="003606EE" w:rsidRPr="003606EE" w:rsidRDefault="003606EE" w:rsidP="003606EE">
      <w:pPr>
        <w:pStyle w:val="a8"/>
      </w:pPr>
      <w:r w:rsidRPr="0036685D">
        <w:rPr>
          <w:b/>
          <w:highlight w:val="yellow"/>
          <w:lang w:val="en-US"/>
        </w:rPr>
        <w:t>BIN</w:t>
      </w:r>
      <w:r w:rsidRPr="0036685D">
        <w:rPr>
          <w:b/>
          <w:highlight w:val="yellow"/>
        </w:rPr>
        <w:t xml:space="preserve"> </w:t>
      </w:r>
      <w:r>
        <w:rPr>
          <w:b/>
        </w:rPr>
        <w:t>ХХХХХХХХХХХХ</w:t>
      </w:r>
      <w:r w:rsidRPr="0036685D">
        <w:rPr>
          <w:b/>
        </w:rPr>
        <w:t xml:space="preserve"> - </w:t>
      </w:r>
      <w:r w:rsidRPr="003606EE">
        <w:t>обязательное указание БИН (</w:t>
      </w:r>
      <w:r w:rsidRPr="003606EE">
        <w:rPr>
          <w:lang w:val="en-US"/>
        </w:rPr>
        <w:t>BIN</w:t>
      </w:r>
      <w:r w:rsidRPr="003606EE">
        <w:t>) (</w:t>
      </w:r>
      <w:proofErr w:type="spellStart"/>
      <w:r w:rsidRPr="003606EE">
        <w:t>юр.л</w:t>
      </w:r>
      <w:proofErr w:type="spellEnd"/>
      <w:r w:rsidRPr="003606EE">
        <w:t>.)/ИИН (</w:t>
      </w:r>
      <w:r w:rsidRPr="003606EE">
        <w:rPr>
          <w:lang w:val="en-US"/>
        </w:rPr>
        <w:t>IIN</w:t>
      </w:r>
      <w:r w:rsidRPr="003606EE">
        <w:t>) (</w:t>
      </w:r>
      <w:proofErr w:type="spellStart"/>
      <w:r w:rsidRPr="003606EE">
        <w:t>физ.л</w:t>
      </w:r>
      <w:proofErr w:type="spellEnd"/>
      <w:r w:rsidRPr="003606EE">
        <w:t>.) получателя</w:t>
      </w:r>
      <w:r w:rsidRPr="003606EE">
        <w:rPr>
          <w:b/>
        </w:rPr>
        <w:t xml:space="preserve"> </w:t>
      </w:r>
      <w:r w:rsidRPr="003606EE">
        <w:t xml:space="preserve">(12 знаков) – </w:t>
      </w:r>
      <w:r w:rsidRPr="003606EE">
        <w:rPr>
          <w:u w:val="single"/>
        </w:rPr>
        <w:t>строго указывается на 1й строке</w:t>
      </w:r>
    </w:p>
    <w:p w:rsidR="003606EE" w:rsidRDefault="003606EE" w:rsidP="003606EE">
      <w:pPr>
        <w:pStyle w:val="a8"/>
        <w:rPr>
          <w:b/>
          <w:highlight w:val="cyan"/>
        </w:rPr>
      </w:pPr>
    </w:p>
    <w:p w:rsidR="003606EE" w:rsidRPr="003606EE" w:rsidRDefault="003606EE" w:rsidP="003606EE">
      <w:pPr>
        <w:pStyle w:val="a8"/>
      </w:pPr>
      <w:r w:rsidRPr="003606EE">
        <w:rPr>
          <w:b/>
          <w:highlight w:val="cyan"/>
        </w:rPr>
        <w:t>70:</w:t>
      </w:r>
      <w:r>
        <w:rPr>
          <w:b/>
          <w:highlight w:val="cyan"/>
        </w:rPr>
        <w:t xml:space="preserve"> </w:t>
      </w:r>
      <w:r w:rsidRPr="0036685D">
        <w:rPr>
          <w:b/>
          <w:highlight w:val="yellow"/>
          <w:lang w:val="en-US"/>
        </w:rPr>
        <w:t>KNP</w:t>
      </w:r>
      <w:proofErr w:type="gramStart"/>
      <w:r w:rsidRPr="003606EE">
        <w:rPr>
          <w:b/>
          <w:color w:val="FF0000"/>
          <w:highlight w:val="yellow"/>
        </w:rPr>
        <w:t>ХХХ</w:t>
      </w:r>
      <w:r w:rsidRPr="003606EE">
        <w:rPr>
          <w:b/>
          <w:color w:val="00B050"/>
          <w:highlight w:val="yellow"/>
        </w:rPr>
        <w:t>УУ</w:t>
      </w:r>
      <w:r w:rsidRPr="003606EE">
        <w:rPr>
          <w:b/>
          <w:color w:val="7030A0"/>
          <w:highlight w:val="yellow"/>
        </w:rPr>
        <w:t>ВВ</w:t>
      </w:r>
      <w:r>
        <w:rPr>
          <w:b/>
        </w:rPr>
        <w:t xml:space="preserve">  КБКХХХХХ</w:t>
      </w:r>
      <w:proofErr w:type="gramEnd"/>
      <w:r w:rsidRPr="0036685D">
        <w:rPr>
          <w:b/>
        </w:rPr>
        <w:t xml:space="preserve"> </w:t>
      </w:r>
      <w:r>
        <w:rPr>
          <w:b/>
        </w:rPr>
        <w:t xml:space="preserve">- </w:t>
      </w:r>
      <w:r w:rsidRPr="003606EE">
        <w:t>обязательное указание кодов ЕКНП</w:t>
      </w:r>
      <w:r w:rsidRPr="003606EE">
        <w:rPr>
          <w:b/>
        </w:rPr>
        <w:t xml:space="preserve"> </w:t>
      </w:r>
      <w:r w:rsidRPr="003606EE">
        <w:rPr>
          <w:u w:val="single"/>
        </w:rPr>
        <w:t>строго указывается на 1й строке</w:t>
      </w:r>
      <w:r w:rsidRPr="003606EE">
        <w:t>,</w:t>
      </w:r>
    </w:p>
    <w:p w:rsidR="003606EE" w:rsidRPr="003606EE" w:rsidRDefault="003606EE" w:rsidP="003606EE">
      <w:pPr>
        <w:pStyle w:val="a8"/>
      </w:pPr>
      <w:r w:rsidRPr="003606EE">
        <w:t>состоит из трех кодов:</w:t>
      </w:r>
    </w:p>
    <w:p w:rsidR="003606EE" w:rsidRPr="003606EE" w:rsidRDefault="003606EE" w:rsidP="003606EE">
      <w:pPr>
        <w:pStyle w:val="a8"/>
      </w:pPr>
      <w:r w:rsidRPr="003606EE">
        <w:t xml:space="preserve">КНП (Код назначения платежа) – 3 знака, пример </w:t>
      </w:r>
      <w:r w:rsidRPr="003606EE">
        <w:rPr>
          <w:color w:val="FF0000"/>
        </w:rPr>
        <w:t>ХХХ</w:t>
      </w:r>
      <w:r w:rsidRPr="003606EE">
        <w:t>;</w:t>
      </w:r>
    </w:p>
    <w:p w:rsidR="003606EE" w:rsidRPr="003606EE" w:rsidRDefault="003606EE" w:rsidP="003606EE">
      <w:pPr>
        <w:pStyle w:val="a8"/>
      </w:pPr>
      <w:r w:rsidRPr="003606EE">
        <w:t xml:space="preserve">КОД (Код отправителя денег) – 2 знака, пример </w:t>
      </w:r>
      <w:r w:rsidRPr="003606EE">
        <w:rPr>
          <w:color w:val="00B050"/>
        </w:rPr>
        <w:t>УУ</w:t>
      </w:r>
      <w:r w:rsidRPr="003606EE">
        <w:t>;</w:t>
      </w:r>
    </w:p>
    <w:p w:rsidR="003606EE" w:rsidRPr="003606EE" w:rsidRDefault="003606EE" w:rsidP="003606EE">
      <w:pPr>
        <w:pStyle w:val="a8"/>
        <w:rPr>
          <w:color w:val="7030A0"/>
        </w:rPr>
      </w:pPr>
      <w:proofErr w:type="spellStart"/>
      <w:r w:rsidRPr="003606EE">
        <w:t>КБе</w:t>
      </w:r>
      <w:proofErr w:type="spellEnd"/>
      <w:r w:rsidRPr="003606EE">
        <w:t xml:space="preserve"> (Код бенефициара) – 2 знака, пример </w:t>
      </w:r>
      <w:r w:rsidRPr="003606EE">
        <w:rPr>
          <w:color w:val="7030A0"/>
        </w:rPr>
        <w:t>ВВ</w:t>
      </w:r>
    </w:p>
    <w:p w:rsidR="00BB1D97" w:rsidRDefault="00BB1D97" w:rsidP="0046749A">
      <w:pPr>
        <w:pStyle w:val="a3"/>
        <w:jc w:val="both"/>
      </w:pPr>
    </w:p>
    <w:p w:rsidR="005003C0" w:rsidRDefault="005003C0" w:rsidP="0046749A">
      <w:pPr>
        <w:pStyle w:val="a3"/>
        <w:jc w:val="both"/>
      </w:pPr>
      <w:r w:rsidRPr="003606EE">
        <w:rPr>
          <w:b/>
        </w:rPr>
        <w:t>Пример:</w:t>
      </w:r>
      <w:r>
        <w:t xml:space="preserve"> </w:t>
      </w:r>
      <w:r w:rsidRPr="005003C0">
        <w:t>KNP</w:t>
      </w:r>
      <w:r w:rsidRPr="003606EE">
        <w:rPr>
          <w:color w:val="FF0000"/>
        </w:rPr>
        <w:t>710</w:t>
      </w:r>
      <w:r w:rsidRPr="003606EE">
        <w:rPr>
          <w:color w:val="00B050"/>
        </w:rPr>
        <w:t>27</w:t>
      </w:r>
      <w:r w:rsidRPr="003606EE">
        <w:rPr>
          <w:color w:val="7030A0"/>
        </w:rPr>
        <w:t>17</w:t>
      </w:r>
    </w:p>
    <w:p w:rsidR="003B54C4" w:rsidRDefault="003B54C4" w:rsidP="0046749A">
      <w:pPr>
        <w:pStyle w:val="a3"/>
        <w:jc w:val="both"/>
      </w:pPr>
    </w:p>
    <w:p w:rsidR="00057748" w:rsidRDefault="00057748" w:rsidP="0046749A">
      <w:pPr>
        <w:pStyle w:val="a3"/>
        <w:jc w:val="both"/>
        <w:rPr>
          <w:b/>
          <w:sz w:val="28"/>
          <w:szCs w:val="28"/>
        </w:rPr>
      </w:pPr>
    </w:p>
    <w:p w:rsidR="00057748" w:rsidRDefault="00057748" w:rsidP="0046749A">
      <w:pPr>
        <w:pStyle w:val="a3"/>
        <w:jc w:val="both"/>
        <w:rPr>
          <w:b/>
          <w:sz w:val="28"/>
          <w:szCs w:val="28"/>
        </w:rPr>
      </w:pPr>
      <w:r w:rsidRPr="005F0D92">
        <w:rPr>
          <w:b/>
          <w:sz w:val="28"/>
          <w:szCs w:val="28"/>
        </w:rPr>
        <w:t>Рекомендации по заполнению заявления</w:t>
      </w:r>
      <w:r w:rsidRPr="000577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 w:rsidRPr="00057748">
        <w:rPr>
          <w:b/>
          <w:color w:val="0070C0"/>
          <w:sz w:val="28"/>
          <w:szCs w:val="28"/>
        </w:rPr>
        <w:t>кыргызских</w:t>
      </w:r>
      <w:proofErr w:type="spellEnd"/>
      <w:r w:rsidRPr="00057748">
        <w:rPr>
          <w:b/>
          <w:color w:val="0070C0"/>
          <w:sz w:val="28"/>
          <w:szCs w:val="28"/>
        </w:rPr>
        <w:t xml:space="preserve"> сомах (KGS)</w:t>
      </w:r>
      <w:r w:rsidRPr="00057748">
        <w:rPr>
          <w:b/>
          <w:sz w:val="28"/>
          <w:szCs w:val="28"/>
        </w:rPr>
        <w:t>: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/>
          <w:bCs/>
          <w:highlight w:val="cyan"/>
        </w:rPr>
        <w:t>52A:</w:t>
      </w:r>
      <w:r>
        <w:rPr>
          <w:rFonts w:cs="Courier"/>
          <w:b/>
          <w:bCs/>
        </w:rPr>
        <w:t xml:space="preserve"> - </w:t>
      </w:r>
      <w:r w:rsidRPr="00057748">
        <w:rPr>
          <w:rFonts w:cs="Courier"/>
          <w:bCs/>
        </w:rPr>
        <w:t>заполняется</w:t>
      </w:r>
      <w:r>
        <w:rPr>
          <w:rFonts w:cs="Courier"/>
          <w:b/>
          <w:bCs/>
        </w:rPr>
        <w:t xml:space="preserve"> </w:t>
      </w:r>
      <w:r w:rsidRPr="00057748">
        <w:rPr>
          <w:rFonts w:cs="Courier"/>
          <w:bCs/>
        </w:rPr>
        <w:t>по необходимости</w:t>
      </w:r>
      <w:r>
        <w:rPr>
          <w:rFonts w:cs="Courier"/>
          <w:bCs/>
        </w:rPr>
        <w:t xml:space="preserve"> </w:t>
      </w:r>
    </w:p>
    <w:p w:rsidR="00057748" w:rsidRPr="00DD32D0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/>
          <w:bCs/>
          <w:highlight w:val="cyan"/>
        </w:rPr>
        <w:t>53B:</w:t>
      </w:r>
      <w:r w:rsidRPr="001F077C">
        <w:rPr>
          <w:rFonts w:cs="Courier"/>
          <w:b/>
          <w:bCs/>
        </w:rPr>
        <w:t>/</w:t>
      </w:r>
      <w:r w:rsidRPr="00416246">
        <w:rPr>
          <w:rFonts w:cs="Courier"/>
          <w:b/>
          <w:bCs/>
          <w:lang w:val="en-US"/>
        </w:rPr>
        <w:t>D</w:t>
      </w:r>
      <w:r w:rsidRPr="001F077C">
        <w:rPr>
          <w:rFonts w:cs="Courier"/>
          <w:b/>
          <w:bCs/>
        </w:rPr>
        <w:t>/</w:t>
      </w:r>
      <w:r w:rsidRPr="00823996">
        <w:rPr>
          <w:rFonts w:cs="Courier"/>
          <w:b/>
          <w:bCs/>
          <w:color w:val="FF0000"/>
        </w:rPr>
        <w:t xml:space="preserve"> </w:t>
      </w:r>
      <w:r w:rsidRPr="00057748">
        <w:rPr>
          <w:rFonts w:cs="Courier"/>
          <w:bCs/>
        </w:rPr>
        <w:t>счет ЛОРО в ЕАБР</w:t>
      </w: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823996">
        <w:rPr>
          <w:rFonts w:cs="Courier"/>
          <w:b/>
          <w:bCs/>
          <w:highlight w:val="cyan"/>
        </w:rPr>
        <w:t>57</w:t>
      </w:r>
      <w:r w:rsidRPr="00057748">
        <w:rPr>
          <w:rFonts w:cs="Courier"/>
          <w:b/>
          <w:bCs/>
          <w:highlight w:val="cyan"/>
        </w:rPr>
        <w:t>D:</w:t>
      </w:r>
      <w:r w:rsidRPr="00416246">
        <w:rPr>
          <w:rFonts w:cs="Courier"/>
          <w:b/>
          <w:bCs/>
        </w:rPr>
        <w:t>/</w:t>
      </w:r>
      <w:r w:rsidRPr="00416246">
        <w:rPr>
          <w:rFonts w:cs="Courier"/>
          <w:b/>
          <w:bCs/>
          <w:highlight w:val="yellow"/>
          <w:lang w:val="en-US"/>
        </w:rPr>
        <w:t>BIC</w:t>
      </w:r>
      <w:r w:rsidRPr="00416246">
        <w:rPr>
          <w:rFonts w:cs="Courier"/>
          <w:b/>
          <w:bCs/>
          <w:highlight w:val="yellow"/>
        </w:rPr>
        <w:t xml:space="preserve"> </w:t>
      </w:r>
      <w:r>
        <w:rPr>
          <w:rFonts w:cs="Courier"/>
          <w:b/>
          <w:bCs/>
        </w:rPr>
        <w:t>ХХХХХХХ</w:t>
      </w:r>
      <w:r w:rsidRPr="00823996">
        <w:rPr>
          <w:rFonts w:cs="Courier"/>
          <w:b/>
          <w:bCs/>
        </w:rPr>
        <w:t xml:space="preserve"> -</w:t>
      </w:r>
      <w:r w:rsidRPr="00416246">
        <w:rPr>
          <w:rFonts w:cs="Courier"/>
          <w:b/>
          <w:bCs/>
        </w:rPr>
        <w:t xml:space="preserve"> </w:t>
      </w:r>
      <w:r w:rsidRPr="00057748">
        <w:rPr>
          <w:rFonts w:cs="Courier"/>
          <w:bCs/>
        </w:rPr>
        <w:t xml:space="preserve">обязательный реквизит БИК Банка-получателя, </w:t>
      </w:r>
      <w:r w:rsidRPr="00057748">
        <w:rPr>
          <w:rFonts w:cs="Courier"/>
          <w:bCs/>
          <w:u w:val="single"/>
        </w:rPr>
        <w:t xml:space="preserve">строго указывается в поле «счет», поле 57 используется только с опцией </w:t>
      </w:r>
      <w:r w:rsidRPr="00057748">
        <w:rPr>
          <w:rFonts w:cs="Courier"/>
          <w:bCs/>
          <w:u w:val="single"/>
          <w:lang w:val="en-US"/>
        </w:rPr>
        <w:t>D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highlight w:val="cyan"/>
        </w:rPr>
      </w:pP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057748">
        <w:rPr>
          <w:rFonts w:cs="Courier"/>
          <w:b/>
          <w:bCs/>
          <w:highlight w:val="cyan"/>
        </w:rPr>
        <w:t>59:</w:t>
      </w:r>
      <w:r w:rsidRPr="00057748">
        <w:rPr>
          <w:rFonts w:cs="Courier"/>
          <w:b/>
          <w:bCs/>
        </w:rPr>
        <w:t>/</w:t>
      </w:r>
      <w:r>
        <w:rPr>
          <w:rFonts w:cs="Courier"/>
          <w:b/>
          <w:bCs/>
        </w:rPr>
        <w:t>ХХХХХХХХХХХХХХХ</w:t>
      </w: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416246">
        <w:rPr>
          <w:rFonts w:cs="Courier"/>
          <w:b/>
          <w:bCs/>
          <w:highlight w:val="yellow"/>
          <w:lang w:val="en-US"/>
        </w:rPr>
        <w:t>INN</w:t>
      </w:r>
      <w:r w:rsidRPr="00416246">
        <w:rPr>
          <w:rFonts w:cs="Courier"/>
          <w:b/>
          <w:bCs/>
          <w:highlight w:val="yellow"/>
        </w:rPr>
        <w:t xml:space="preserve"> 02205500310090</w:t>
      </w:r>
      <w:r w:rsidRPr="00416246">
        <w:rPr>
          <w:rFonts w:cs="Courier"/>
          <w:b/>
          <w:bCs/>
        </w:rPr>
        <w:t xml:space="preserve"> </w:t>
      </w:r>
      <w:r w:rsidRPr="00823996">
        <w:rPr>
          <w:rFonts w:cs="Courier"/>
          <w:b/>
          <w:bCs/>
        </w:rPr>
        <w:t xml:space="preserve">- </w:t>
      </w:r>
      <w:r w:rsidRPr="00057748">
        <w:rPr>
          <w:rFonts w:cs="Courier"/>
          <w:bCs/>
        </w:rPr>
        <w:t xml:space="preserve">обязательный код ИНН получателя (14 знаков), строго указывается на </w:t>
      </w:r>
      <w:r w:rsidR="00FC333B">
        <w:rPr>
          <w:rFonts w:cs="Courier"/>
          <w:bCs/>
        </w:rPr>
        <w:t>1</w:t>
      </w:r>
      <w:r>
        <w:rPr>
          <w:rFonts w:cs="Courier"/>
          <w:bCs/>
        </w:rPr>
        <w:t>-</w:t>
      </w:r>
      <w:r w:rsidRPr="00057748">
        <w:rPr>
          <w:rFonts w:cs="Courier"/>
          <w:bCs/>
        </w:rPr>
        <w:t>й строке</w:t>
      </w:r>
    </w:p>
    <w:p w:rsidR="00FC333B" w:rsidRPr="00416246" w:rsidRDefault="00FC333B" w:rsidP="00FC333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OCOO</w:t>
      </w:r>
      <w:r w:rsidRPr="00416246">
        <w:rPr>
          <w:rFonts w:cs="Courier"/>
          <w:b/>
          <w:bCs/>
        </w:rPr>
        <w:t xml:space="preserve"> '</w:t>
      </w:r>
      <w:r>
        <w:rPr>
          <w:rFonts w:cs="Courier"/>
          <w:b/>
          <w:bCs/>
        </w:rPr>
        <w:t>ХХХХХ</w:t>
      </w:r>
      <w:r w:rsidRPr="00416246">
        <w:rPr>
          <w:rFonts w:cs="Courier"/>
          <w:b/>
          <w:bCs/>
        </w:rPr>
        <w:t>'</w:t>
      </w: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Cs/>
          <w:lang w:val="en-US"/>
        </w:rPr>
        <w:t>OSH</w:t>
      </w:r>
      <w:r w:rsidRPr="00057748">
        <w:rPr>
          <w:rFonts w:cs="Courier"/>
          <w:bCs/>
        </w:rPr>
        <w:t xml:space="preserve">, </w:t>
      </w:r>
      <w:r w:rsidRPr="00057748">
        <w:rPr>
          <w:rFonts w:cs="Courier"/>
          <w:bCs/>
          <w:lang w:val="en-US"/>
        </w:rPr>
        <w:t>KYRGYZSTAN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highlight w:val="cyan"/>
        </w:rPr>
      </w:pPr>
    </w:p>
    <w:p w:rsidR="00057748" w:rsidRPr="00416246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proofErr w:type="gramStart"/>
      <w:r w:rsidRPr="00057748">
        <w:rPr>
          <w:rFonts w:cs="Courier"/>
          <w:b/>
          <w:bCs/>
          <w:highlight w:val="cyan"/>
        </w:rPr>
        <w:t>70:</w:t>
      </w:r>
      <w:r w:rsidRPr="00057748">
        <w:rPr>
          <w:rFonts w:cs="Courier"/>
          <w:b/>
          <w:bCs/>
          <w:highlight w:val="yellow"/>
        </w:rPr>
        <w:t>ХХХХХХХХ</w:t>
      </w:r>
      <w:proofErr w:type="gramEnd"/>
      <w:r w:rsidRPr="00823996">
        <w:rPr>
          <w:rFonts w:cs="Courier"/>
          <w:b/>
          <w:bCs/>
        </w:rPr>
        <w:t xml:space="preserve"> - </w:t>
      </w:r>
      <w:r w:rsidRPr="00057748">
        <w:rPr>
          <w:rFonts w:cs="Courier"/>
          <w:bCs/>
        </w:rPr>
        <w:t xml:space="preserve">обязательный код ГКПО (8 знаков), </w:t>
      </w:r>
      <w:r w:rsidRPr="00057748">
        <w:rPr>
          <w:rFonts w:cs="Courier"/>
          <w:bCs/>
          <w:u w:val="single"/>
        </w:rPr>
        <w:t>строго указывается на 1й строке</w:t>
      </w:r>
    </w:p>
    <w:p w:rsidR="00057748" w:rsidRDefault="00057748" w:rsidP="0046749A">
      <w:pPr>
        <w:pStyle w:val="a3"/>
        <w:jc w:val="both"/>
        <w:rPr>
          <w:b/>
          <w:sz w:val="28"/>
          <w:szCs w:val="28"/>
        </w:rPr>
      </w:pPr>
    </w:p>
    <w:p w:rsidR="00057748" w:rsidRDefault="00057748" w:rsidP="00057748">
      <w:pPr>
        <w:pStyle w:val="a3"/>
        <w:jc w:val="both"/>
        <w:rPr>
          <w:b/>
          <w:sz w:val="28"/>
          <w:szCs w:val="28"/>
        </w:rPr>
      </w:pPr>
      <w:r w:rsidRPr="005F0D92">
        <w:rPr>
          <w:b/>
          <w:sz w:val="28"/>
          <w:szCs w:val="28"/>
        </w:rPr>
        <w:t>Рекомендации по заполнению заявления</w:t>
      </w:r>
      <w:r w:rsidRPr="000577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52658A">
        <w:rPr>
          <w:b/>
          <w:color w:val="0070C0"/>
          <w:sz w:val="28"/>
          <w:szCs w:val="28"/>
        </w:rPr>
        <w:t>т</w:t>
      </w:r>
      <w:r w:rsidRPr="00057748">
        <w:rPr>
          <w:b/>
          <w:color w:val="0070C0"/>
          <w:sz w:val="28"/>
          <w:szCs w:val="28"/>
        </w:rPr>
        <w:t>аджи</w:t>
      </w:r>
      <w:r w:rsidR="00B05F80">
        <w:rPr>
          <w:b/>
          <w:color w:val="0070C0"/>
          <w:sz w:val="28"/>
          <w:szCs w:val="28"/>
        </w:rPr>
        <w:t>к</w:t>
      </w:r>
      <w:r w:rsidRPr="00057748">
        <w:rPr>
          <w:b/>
          <w:color w:val="0070C0"/>
          <w:sz w:val="28"/>
          <w:szCs w:val="28"/>
        </w:rPr>
        <w:t>ски</w:t>
      </w:r>
      <w:r>
        <w:rPr>
          <w:b/>
          <w:color w:val="0070C0"/>
          <w:sz w:val="28"/>
          <w:szCs w:val="28"/>
        </w:rPr>
        <w:t>х</w:t>
      </w:r>
      <w:r w:rsidRPr="00057748">
        <w:rPr>
          <w:b/>
          <w:color w:val="0070C0"/>
          <w:sz w:val="28"/>
          <w:szCs w:val="28"/>
        </w:rPr>
        <w:t xml:space="preserve"> </w:t>
      </w:r>
      <w:proofErr w:type="spellStart"/>
      <w:r w:rsidRPr="00057748">
        <w:rPr>
          <w:b/>
          <w:color w:val="0070C0"/>
          <w:sz w:val="28"/>
          <w:szCs w:val="28"/>
        </w:rPr>
        <w:t>сомони</w:t>
      </w:r>
      <w:proofErr w:type="spellEnd"/>
      <w:r w:rsidRPr="00057748">
        <w:rPr>
          <w:b/>
          <w:color w:val="0070C0"/>
          <w:sz w:val="28"/>
          <w:szCs w:val="28"/>
        </w:rPr>
        <w:t xml:space="preserve"> (TJS):</w:t>
      </w:r>
    </w:p>
    <w:p w:rsidR="00057748" w:rsidRDefault="00057748" w:rsidP="0046749A">
      <w:pPr>
        <w:pStyle w:val="a3"/>
        <w:jc w:val="both"/>
        <w:rPr>
          <w:b/>
          <w:sz w:val="28"/>
          <w:szCs w:val="28"/>
        </w:rPr>
      </w:pPr>
    </w:p>
    <w:p w:rsidR="00057748" w:rsidRPr="00823996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proofErr w:type="gramStart"/>
      <w:r w:rsidRPr="00057748">
        <w:rPr>
          <w:rFonts w:cs="Courier"/>
          <w:b/>
          <w:bCs/>
          <w:highlight w:val="cyan"/>
        </w:rPr>
        <w:t>20:</w:t>
      </w:r>
      <w:r w:rsidRPr="00057748">
        <w:rPr>
          <w:rFonts w:cs="Courier"/>
          <w:b/>
          <w:bCs/>
          <w:color w:val="FF0000"/>
        </w:rPr>
        <w:t>+</w:t>
      </w:r>
      <w:proofErr w:type="gramEnd"/>
      <w:r w:rsidRPr="00416246">
        <w:rPr>
          <w:rFonts w:cs="Courier"/>
          <w:b/>
          <w:bCs/>
          <w:lang w:val="en-US"/>
        </w:rPr>
        <w:t>INUORUBTJS</w:t>
      </w:r>
      <w:r w:rsidRPr="00416246">
        <w:rPr>
          <w:rFonts w:cs="Courier"/>
          <w:b/>
          <w:bCs/>
        </w:rPr>
        <w:t xml:space="preserve">001 – </w:t>
      </w:r>
      <w:r w:rsidRPr="00057748">
        <w:rPr>
          <w:rFonts w:cs="Courier"/>
          <w:bCs/>
        </w:rPr>
        <w:t>обязательно используется признак транслитерации</w:t>
      </w:r>
      <w:r w:rsidRPr="00057748">
        <w:rPr>
          <w:rFonts w:cs="Courier"/>
          <w:b/>
          <w:bCs/>
        </w:rPr>
        <w:t xml:space="preserve"> </w:t>
      </w:r>
      <w:r w:rsidRPr="00823996">
        <w:rPr>
          <w:rFonts w:cs="Courier"/>
          <w:b/>
          <w:bCs/>
          <w:color w:val="FF0000"/>
        </w:rPr>
        <w:t>“+”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highlight w:val="cyan"/>
        </w:rPr>
      </w:pPr>
    </w:p>
    <w:p w:rsidR="00057748" w:rsidRPr="00FC333B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057748">
        <w:rPr>
          <w:rFonts w:cs="Courier"/>
          <w:b/>
          <w:bCs/>
          <w:highlight w:val="cyan"/>
        </w:rPr>
        <w:t>52A:</w:t>
      </w:r>
      <w:r>
        <w:rPr>
          <w:rFonts w:cs="Courier"/>
          <w:b/>
          <w:bCs/>
        </w:rPr>
        <w:t xml:space="preserve"> - </w:t>
      </w:r>
      <w:r w:rsidRPr="00057748">
        <w:rPr>
          <w:rFonts w:cs="Courier"/>
          <w:bCs/>
        </w:rPr>
        <w:t>по</w:t>
      </w:r>
      <w:r w:rsidRPr="00FC333B">
        <w:rPr>
          <w:rFonts w:cs="Courier"/>
          <w:bCs/>
        </w:rPr>
        <w:t xml:space="preserve"> </w:t>
      </w:r>
      <w:r w:rsidRPr="00057748">
        <w:rPr>
          <w:rFonts w:cs="Courier"/>
          <w:bCs/>
        </w:rPr>
        <w:t>необходимости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highlight w:val="cyan"/>
        </w:rPr>
      </w:pP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/>
          <w:bCs/>
          <w:highlight w:val="cyan"/>
        </w:rPr>
        <w:t>53B:</w:t>
      </w:r>
      <w:r w:rsidRPr="00057748">
        <w:rPr>
          <w:rFonts w:cs="Courier"/>
          <w:b/>
          <w:bCs/>
        </w:rPr>
        <w:t>/</w:t>
      </w:r>
      <w:r w:rsidRPr="00416246">
        <w:rPr>
          <w:rFonts w:cs="Courier"/>
          <w:b/>
          <w:bCs/>
          <w:lang w:val="en-US"/>
        </w:rPr>
        <w:t>D</w:t>
      </w:r>
      <w:r w:rsidRPr="00057748">
        <w:rPr>
          <w:rFonts w:cs="Courier"/>
          <w:b/>
          <w:bCs/>
        </w:rPr>
        <w:t>/</w:t>
      </w:r>
      <w:r w:rsidRPr="00057748">
        <w:rPr>
          <w:rFonts w:cs="Courier"/>
          <w:b/>
          <w:bCs/>
          <w:color w:val="FF0000"/>
        </w:rPr>
        <w:t xml:space="preserve"> </w:t>
      </w:r>
      <w:r w:rsidRPr="00057748">
        <w:rPr>
          <w:rFonts w:cs="Courier"/>
          <w:b/>
          <w:bCs/>
        </w:rPr>
        <w:t xml:space="preserve">- </w:t>
      </w:r>
      <w:r w:rsidRPr="00057748">
        <w:rPr>
          <w:rFonts w:cs="Courier"/>
          <w:bCs/>
        </w:rPr>
        <w:t>счет ЛОРО в ЕАБР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highlight w:val="cyan"/>
        </w:rPr>
      </w:pPr>
    </w:p>
    <w:p w:rsidR="00057748" w:rsidRPr="00EE57D6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057748">
        <w:rPr>
          <w:rFonts w:cs="Courier"/>
          <w:b/>
          <w:bCs/>
          <w:highlight w:val="cyan"/>
        </w:rPr>
        <w:t>57D:</w:t>
      </w:r>
      <w:r w:rsidRPr="00057748">
        <w:rPr>
          <w:rFonts w:cs="Courier"/>
          <w:b/>
          <w:bCs/>
        </w:rPr>
        <w:t xml:space="preserve"> </w:t>
      </w:r>
      <w:r w:rsidRPr="00416246">
        <w:rPr>
          <w:rFonts w:cs="Courier"/>
          <w:b/>
          <w:bCs/>
          <w:lang w:val="en-US"/>
        </w:rPr>
        <w:t>OAO</w:t>
      </w:r>
      <w:r w:rsidRPr="00057748">
        <w:rPr>
          <w:rFonts w:cs="Courier"/>
          <w:b/>
          <w:bCs/>
        </w:rPr>
        <w:t xml:space="preserve"> </w:t>
      </w:r>
      <w:r w:rsidR="00EE57D6">
        <w:rPr>
          <w:rFonts w:cs="Courier"/>
          <w:b/>
          <w:bCs/>
        </w:rPr>
        <w:t xml:space="preserve">ХХХХХ </w:t>
      </w:r>
      <w:r w:rsidR="00EE57D6" w:rsidRPr="00EE57D6">
        <w:rPr>
          <w:rFonts w:cs="Courier"/>
          <w:bCs/>
        </w:rPr>
        <w:t>– Наименование банка</w:t>
      </w:r>
    </w:p>
    <w:p w:rsidR="00057748" w:rsidRPr="00EE57D6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2C42A5">
        <w:rPr>
          <w:rFonts w:cs="Courier"/>
          <w:b/>
          <w:bCs/>
          <w:highlight w:val="yellow"/>
          <w:lang w:val="en-US"/>
        </w:rPr>
        <w:t>BIK</w:t>
      </w:r>
      <w:r w:rsidR="00EE57D6">
        <w:rPr>
          <w:rFonts w:cs="Courier"/>
          <w:b/>
          <w:bCs/>
          <w:highlight w:val="yellow"/>
        </w:rPr>
        <w:t>ХХХХХХХХХ</w:t>
      </w:r>
      <w:r w:rsidRPr="002C42A5">
        <w:rPr>
          <w:rFonts w:cs="Courier"/>
          <w:b/>
          <w:bCs/>
          <w:highlight w:val="yellow"/>
        </w:rPr>
        <w:t xml:space="preserve"> </w:t>
      </w:r>
      <w:r w:rsidRPr="002C42A5">
        <w:rPr>
          <w:rFonts w:cs="Courier"/>
          <w:b/>
          <w:bCs/>
          <w:highlight w:val="yellow"/>
          <w:lang w:val="en-US"/>
        </w:rPr>
        <w:t>KOR</w:t>
      </w:r>
      <w:r w:rsidRPr="002C42A5">
        <w:rPr>
          <w:rFonts w:cs="Courier"/>
          <w:b/>
          <w:bCs/>
          <w:highlight w:val="yellow"/>
        </w:rPr>
        <w:t>.</w:t>
      </w:r>
      <w:proofErr w:type="spellStart"/>
      <w:r w:rsidRPr="002C42A5">
        <w:rPr>
          <w:rFonts w:cs="Courier"/>
          <w:b/>
          <w:bCs/>
          <w:highlight w:val="yellow"/>
          <w:lang w:val="en-US"/>
        </w:rPr>
        <w:t>Sc</w:t>
      </w:r>
      <w:proofErr w:type="spellEnd"/>
      <w:r w:rsidRPr="002C42A5">
        <w:rPr>
          <w:rFonts w:cs="Courier"/>
          <w:b/>
          <w:bCs/>
          <w:highlight w:val="yellow"/>
        </w:rPr>
        <w:t>.</w:t>
      </w:r>
      <w:r w:rsidR="00EE57D6" w:rsidRPr="00EE57D6">
        <w:rPr>
          <w:rFonts w:cs="Courier"/>
          <w:b/>
          <w:bCs/>
          <w:highlight w:val="yellow"/>
        </w:rPr>
        <w:t>ХХХХХХХХХХХХХХХХ</w:t>
      </w:r>
      <w:r>
        <w:rPr>
          <w:rFonts w:cs="Courier"/>
          <w:b/>
          <w:bCs/>
        </w:rPr>
        <w:t xml:space="preserve"> </w:t>
      </w:r>
      <w:r w:rsidRPr="001F077C">
        <w:rPr>
          <w:rFonts w:cs="Courier"/>
          <w:b/>
          <w:bCs/>
        </w:rPr>
        <w:t xml:space="preserve">– </w:t>
      </w:r>
      <w:r w:rsidRPr="00EE57D6">
        <w:rPr>
          <w:rFonts w:cs="Courier"/>
          <w:bCs/>
        </w:rPr>
        <w:t xml:space="preserve">обязательные реквизиты БИК 9 знаков, к/с НБТ 16 знаков, поле 57 используется только с опцией </w:t>
      </w:r>
      <w:r w:rsidRPr="00EE57D6">
        <w:rPr>
          <w:rFonts w:cs="Courier"/>
          <w:bCs/>
          <w:lang w:val="en-US"/>
        </w:rPr>
        <w:t>D</w:t>
      </w:r>
      <w:r w:rsidRPr="00EE57D6">
        <w:rPr>
          <w:rFonts w:cs="Courier"/>
          <w:bCs/>
        </w:rPr>
        <w:t>.</w:t>
      </w:r>
    </w:p>
    <w:p w:rsidR="00EE57D6" w:rsidRDefault="00EE57D6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057748" w:rsidRPr="00EE57D6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2C42A5">
        <w:rPr>
          <w:rFonts w:cs="Courier"/>
          <w:b/>
          <w:bCs/>
        </w:rPr>
        <w:t xml:space="preserve"> </w:t>
      </w:r>
      <w:r w:rsidRPr="00057748">
        <w:rPr>
          <w:rFonts w:cs="Courier"/>
          <w:b/>
          <w:bCs/>
          <w:highlight w:val="cyan"/>
        </w:rPr>
        <w:t>59:</w:t>
      </w:r>
      <w:r w:rsidRPr="002C42A5">
        <w:rPr>
          <w:rFonts w:cs="Courier"/>
          <w:b/>
          <w:bCs/>
        </w:rPr>
        <w:t>/</w:t>
      </w:r>
      <w:proofErr w:type="gramStart"/>
      <w:r w:rsidRPr="002C42A5">
        <w:rPr>
          <w:rFonts w:cs="Courier"/>
          <w:b/>
          <w:bCs/>
          <w:highlight w:val="yellow"/>
        </w:rPr>
        <w:t>20202972100000000185</w:t>
      </w:r>
      <w:r>
        <w:rPr>
          <w:rFonts w:cs="Courier"/>
          <w:b/>
          <w:bCs/>
        </w:rPr>
        <w:t xml:space="preserve"> </w:t>
      </w:r>
      <w:r w:rsidR="00EE57D6">
        <w:rPr>
          <w:rFonts w:cs="Courier"/>
          <w:b/>
          <w:bCs/>
        </w:rPr>
        <w:t xml:space="preserve"> -</w:t>
      </w:r>
      <w:proofErr w:type="gramEnd"/>
      <w:r>
        <w:rPr>
          <w:rFonts w:cs="Courier"/>
          <w:b/>
          <w:bCs/>
        </w:rPr>
        <w:t xml:space="preserve"> </w:t>
      </w:r>
      <w:r w:rsidRPr="00EE57D6">
        <w:rPr>
          <w:rFonts w:cs="Courier"/>
          <w:bCs/>
        </w:rPr>
        <w:t>счет бенефициара 20 знаков</w:t>
      </w:r>
    </w:p>
    <w:p w:rsidR="00AE54C3" w:rsidRDefault="00AE54C3" w:rsidP="00AE54C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2C42A5">
        <w:rPr>
          <w:rFonts w:cs="Courier"/>
          <w:b/>
          <w:bCs/>
          <w:highlight w:val="yellow"/>
          <w:lang w:val="en-US"/>
        </w:rPr>
        <w:t>INN</w:t>
      </w:r>
      <w:r w:rsidRPr="002C42A5">
        <w:rPr>
          <w:rFonts w:cs="Courier"/>
          <w:b/>
          <w:bCs/>
          <w:highlight w:val="yellow"/>
        </w:rPr>
        <w:t xml:space="preserve"> </w:t>
      </w:r>
      <w:r w:rsidRPr="00EE57D6">
        <w:rPr>
          <w:rFonts w:cs="Courier"/>
          <w:b/>
          <w:bCs/>
          <w:highlight w:val="yellow"/>
        </w:rPr>
        <w:t>ХХХХХХХХХ</w:t>
      </w:r>
      <w:r>
        <w:rPr>
          <w:rFonts w:cs="Courier"/>
          <w:b/>
          <w:bCs/>
        </w:rPr>
        <w:t xml:space="preserve"> – </w:t>
      </w:r>
      <w:r w:rsidRPr="00EE57D6">
        <w:rPr>
          <w:rFonts w:cs="Courier"/>
          <w:bCs/>
        </w:rPr>
        <w:t xml:space="preserve">обязательный реквизит (9 знаков), строго указывается на </w:t>
      </w:r>
      <w:r>
        <w:rPr>
          <w:rFonts w:cs="Courier"/>
          <w:bCs/>
        </w:rPr>
        <w:t>1</w:t>
      </w:r>
      <w:r w:rsidRPr="00EE57D6">
        <w:rPr>
          <w:rFonts w:cs="Courier"/>
          <w:bCs/>
        </w:rPr>
        <w:t>й строке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OOO</w:t>
      </w:r>
      <w:r w:rsidRPr="002C42A5">
        <w:rPr>
          <w:rFonts w:cs="Courier"/>
          <w:b/>
          <w:bCs/>
        </w:rPr>
        <w:t xml:space="preserve"> </w:t>
      </w:r>
      <w:r w:rsidR="00EE57D6">
        <w:rPr>
          <w:rFonts w:cs="Courier"/>
          <w:b/>
          <w:bCs/>
        </w:rPr>
        <w:t>ХХХХХ</w:t>
      </w:r>
    </w:p>
    <w:p w:rsidR="00AE54C3" w:rsidRDefault="00AE54C3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AE54C3" w:rsidRPr="00862217" w:rsidRDefault="00AE54C3" w:rsidP="00AE54C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proofErr w:type="gramStart"/>
      <w:r w:rsidRPr="00CB201E">
        <w:rPr>
          <w:rFonts w:cs="Courier"/>
          <w:b/>
          <w:bCs/>
          <w:highlight w:val="cyan"/>
        </w:rPr>
        <w:t>70:</w:t>
      </w:r>
      <w:r w:rsidRPr="00AE54C3">
        <w:rPr>
          <w:rFonts w:cs="Courier"/>
          <w:b/>
          <w:bCs/>
          <w:highlight w:val="yellow"/>
        </w:rPr>
        <w:t>КНП</w:t>
      </w:r>
      <w:proofErr w:type="gramEnd"/>
      <w:r w:rsidRPr="00AE54C3">
        <w:rPr>
          <w:rFonts w:cs="Courier"/>
          <w:b/>
          <w:bCs/>
          <w:highlight w:val="yellow"/>
        </w:rPr>
        <w:t xml:space="preserve"> ХХХХХХХХХХ</w:t>
      </w:r>
      <w:r>
        <w:rPr>
          <w:rFonts w:cs="Courier"/>
          <w:b/>
          <w:bCs/>
        </w:rPr>
        <w:t xml:space="preserve">– </w:t>
      </w:r>
      <w:r w:rsidRPr="00CB201E">
        <w:rPr>
          <w:rFonts w:cs="Courier"/>
          <w:bCs/>
        </w:rPr>
        <w:t>Обязательный реквизит с сентября 2022 года</w:t>
      </w:r>
      <w:r w:rsidR="00CB201E">
        <w:rPr>
          <w:rFonts w:cs="Courier"/>
          <w:bCs/>
        </w:rPr>
        <w:t>.</w:t>
      </w:r>
      <w:r w:rsidRPr="00CB201E">
        <w:rPr>
          <w:rFonts w:cs="Courier"/>
          <w:bCs/>
        </w:rPr>
        <w:t xml:space="preserve"> Код КНП 10 знаков</w:t>
      </w:r>
      <w:r w:rsidR="00CB201E">
        <w:rPr>
          <w:rFonts w:cs="Courier"/>
          <w:bCs/>
        </w:rPr>
        <w:t>.</w:t>
      </w:r>
    </w:p>
    <w:p w:rsidR="00AE54C3" w:rsidRPr="00EE57D6" w:rsidRDefault="00AE54C3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EE57D6" w:rsidRDefault="00EE57D6" w:rsidP="00EE57D6">
      <w:pPr>
        <w:pStyle w:val="a3"/>
        <w:jc w:val="both"/>
        <w:rPr>
          <w:b/>
          <w:sz w:val="28"/>
          <w:szCs w:val="28"/>
        </w:rPr>
      </w:pPr>
    </w:p>
    <w:p w:rsidR="00EE57D6" w:rsidRDefault="00EE57D6" w:rsidP="00EE57D6">
      <w:pPr>
        <w:pStyle w:val="a3"/>
        <w:jc w:val="both"/>
        <w:rPr>
          <w:b/>
          <w:sz w:val="28"/>
          <w:szCs w:val="28"/>
        </w:rPr>
      </w:pPr>
      <w:r w:rsidRPr="005F0D92">
        <w:rPr>
          <w:b/>
          <w:sz w:val="28"/>
          <w:szCs w:val="28"/>
        </w:rPr>
        <w:t>Рекомендации по заполнению заявления</w:t>
      </w:r>
      <w:r w:rsidRPr="000577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52658A">
        <w:rPr>
          <w:b/>
          <w:color w:val="0070C0"/>
          <w:sz w:val="28"/>
          <w:szCs w:val="28"/>
        </w:rPr>
        <w:t>б</w:t>
      </w:r>
      <w:r w:rsidRPr="00EE57D6">
        <w:rPr>
          <w:b/>
          <w:color w:val="0070C0"/>
          <w:sz w:val="28"/>
          <w:szCs w:val="28"/>
        </w:rPr>
        <w:t>елорусски</w:t>
      </w:r>
      <w:r>
        <w:rPr>
          <w:b/>
          <w:color w:val="0070C0"/>
          <w:sz w:val="28"/>
          <w:szCs w:val="28"/>
        </w:rPr>
        <w:t>х</w:t>
      </w:r>
      <w:r w:rsidRPr="00EE57D6">
        <w:rPr>
          <w:b/>
          <w:color w:val="0070C0"/>
          <w:sz w:val="28"/>
          <w:szCs w:val="28"/>
        </w:rPr>
        <w:t xml:space="preserve"> рубл</w:t>
      </w:r>
      <w:r>
        <w:rPr>
          <w:b/>
          <w:color w:val="0070C0"/>
          <w:sz w:val="28"/>
          <w:szCs w:val="28"/>
        </w:rPr>
        <w:t>ях</w:t>
      </w:r>
      <w:r w:rsidRPr="00EE57D6">
        <w:rPr>
          <w:b/>
          <w:color w:val="0070C0"/>
          <w:sz w:val="28"/>
          <w:szCs w:val="28"/>
        </w:rPr>
        <w:t xml:space="preserve"> (BYN):</w:t>
      </w:r>
    </w:p>
    <w:p w:rsidR="00EE57D6" w:rsidRPr="0041624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proofErr w:type="gramStart"/>
      <w:r w:rsidRPr="00EE57D6">
        <w:rPr>
          <w:rFonts w:cs="Courier"/>
          <w:b/>
          <w:bCs/>
          <w:highlight w:val="cyan"/>
        </w:rPr>
        <w:t>20</w:t>
      </w:r>
      <w:r w:rsidRPr="002C42A5">
        <w:rPr>
          <w:rFonts w:cs="Courier"/>
          <w:b/>
          <w:bCs/>
        </w:rPr>
        <w:t>:</w:t>
      </w:r>
      <w:r w:rsidRPr="00EE57D6">
        <w:rPr>
          <w:rFonts w:cs="Courier"/>
          <w:b/>
          <w:bCs/>
          <w:color w:val="FF0000"/>
        </w:rPr>
        <w:t>+</w:t>
      </w:r>
      <w:proofErr w:type="gramEnd"/>
      <w:r w:rsidRPr="00416246">
        <w:rPr>
          <w:rFonts w:cs="Courier"/>
          <w:b/>
          <w:bCs/>
          <w:lang w:val="en-US"/>
        </w:rPr>
        <w:t>INUORUBBYN</w:t>
      </w:r>
      <w:r w:rsidRPr="00416246">
        <w:rPr>
          <w:rFonts w:cs="Courier"/>
          <w:b/>
          <w:bCs/>
        </w:rPr>
        <w:t xml:space="preserve">002 - </w:t>
      </w:r>
      <w:r w:rsidRPr="00EE57D6">
        <w:rPr>
          <w:rFonts w:cs="Courier"/>
          <w:bCs/>
        </w:rPr>
        <w:t xml:space="preserve">используется признак </w:t>
      </w:r>
      <w:proofErr w:type="spellStart"/>
      <w:r w:rsidRPr="00EE57D6">
        <w:rPr>
          <w:rFonts w:cs="Courier"/>
          <w:bCs/>
        </w:rPr>
        <w:t>транлитерации</w:t>
      </w:r>
      <w:proofErr w:type="spellEnd"/>
      <w:r w:rsidRPr="00EE57D6">
        <w:rPr>
          <w:rFonts w:cs="Courier"/>
          <w:b/>
          <w:bCs/>
        </w:rPr>
        <w:t xml:space="preserve"> </w:t>
      </w:r>
      <w:r w:rsidRPr="002C42A5">
        <w:rPr>
          <w:rFonts w:cs="Courier"/>
          <w:b/>
          <w:bCs/>
          <w:color w:val="FF0000"/>
        </w:rPr>
        <w:t>“+”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EE57D6" w:rsidRPr="002C42A5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EE57D6">
        <w:rPr>
          <w:rFonts w:cs="Courier"/>
          <w:b/>
          <w:bCs/>
          <w:highlight w:val="cyan"/>
        </w:rPr>
        <w:t>50K</w:t>
      </w:r>
      <w:r w:rsidRPr="002C42A5">
        <w:rPr>
          <w:rFonts w:cs="Courier"/>
          <w:b/>
          <w:bCs/>
        </w:rPr>
        <w:t>:/</w:t>
      </w:r>
      <w:r>
        <w:rPr>
          <w:rFonts w:cs="Courier"/>
          <w:b/>
          <w:bCs/>
        </w:rPr>
        <w:t>ХХХХХХХХХХХХХХХХХХХХ</w:t>
      </w:r>
    </w:p>
    <w:p w:rsidR="00EE57D6" w:rsidRPr="002C42A5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OOO</w:t>
      </w:r>
      <w:r w:rsidRPr="002C42A5">
        <w:rPr>
          <w:rFonts w:cs="Courier"/>
          <w:b/>
          <w:bCs/>
        </w:rPr>
        <w:t xml:space="preserve"> </w:t>
      </w:r>
      <w:r>
        <w:rPr>
          <w:rFonts w:cs="Courier"/>
          <w:b/>
          <w:bCs/>
        </w:rPr>
        <w:t>ХХХХ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823996">
        <w:rPr>
          <w:rFonts w:cs="Courier"/>
          <w:b/>
          <w:bCs/>
          <w:highlight w:val="yellow"/>
        </w:rPr>
        <w:t>ГОРОД, СТРАНА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EE57D6" w:rsidRPr="00DD32D0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EE57D6">
        <w:rPr>
          <w:rFonts w:cs="Courier"/>
          <w:b/>
          <w:bCs/>
          <w:highlight w:val="cyan"/>
        </w:rPr>
        <w:t>52A</w:t>
      </w:r>
      <w:r w:rsidRPr="00DD32D0">
        <w:rPr>
          <w:rFonts w:cs="Courier"/>
          <w:b/>
          <w:bCs/>
        </w:rPr>
        <w:t>:</w:t>
      </w:r>
      <w:r>
        <w:rPr>
          <w:rFonts w:cs="Courier"/>
          <w:b/>
          <w:bCs/>
        </w:rPr>
        <w:t xml:space="preserve"> - </w:t>
      </w:r>
      <w:r w:rsidRPr="00EE57D6">
        <w:rPr>
          <w:rFonts w:cs="Courier"/>
          <w:bCs/>
        </w:rPr>
        <w:t>по необходимости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EE57D6" w:rsidRP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EE57D6">
        <w:rPr>
          <w:rFonts w:cs="Courier"/>
          <w:b/>
          <w:bCs/>
          <w:highlight w:val="cyan"/>
        </w:rPr>
        <w:t>53</w:t>
      </w:r>
      <w:proofErr w:type="gramStart"/>
      <w:r w:rsidRPr="00EE57D6">
        <w:rPr>
          <w:rFonts w:cs="Courier"/>
          <w:b/>
          <w:bCs/>
          <w:highlight w:val="cyan"/>
        </w:rPr>
        <w:t>B</w:t>
      </w:r>
      <w:r w:rsidRPr="00416246">
        <w:rPr>
          <w:rFonts w:cs="Courier"/>
          <w:b/>
          <w:bCs/>
        </w:rPr>
        <w:t>:/</w:t>
      </w:r>
      <w:r w:rsidRPr="00416246">
        <w:rPr>
          <w:rFonts w:cs="Courier"/>
          <w:b/>
          <w:bCs/>
          <w:lang w:val="en-US"/>
        </w:rPr>
        <w:t>D</w:t>
      </w:r>
      <w:r w:rsidRPr="00416246">
        <w:rPr>
          <w:rFonts w:cs="Courier"/>
          <w:b/>
          <w:bCs/>
        </w:rPr>
        <w:t>/</w:t>
      </w:r>
      <w:r>
        <w:rPr>
          <w:rFonts w:cs="Courier"/>
          <w:b/>
          <w:bCs/>
        </w:rPr>
        <w:t xml:space="preserve">- </w:t>
      </w:r>
      <w:r w:rsidRPr="00823996">
        <w:rPr>
          <w:rFonts w:cs="Courier"/>
          <w:b/>
          <w:bCs/>
          <w:color w:val="FF0000"/>
        </w:rPr>
        <w:t xml:space="preserve"> </w:t>
      </w:r>
      <w:r w:rsidRPr="00EE57D6">
        <w:rPr>
          <w:rFonts w:cs="Courier"/>
          <w:bCs/>
        </w:rPr>
        <w:t>счет</w:t>
      </w:r>
      <w:proofErr w:type="gramEnd"/>
      <w:r w:rsidRPr="00EE57D6">
        <w:rPr>
          <w:rFonts w:cs="Courier"/>
          <w:bCs/>
        </w:rPr>
        <w:t xml:space="preserve"> ЛОРО в ЕАБР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EE57D6" w:rsidRP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823996">
        <w:rPr>
          <w:rFonts w:cs="Courier"/>
          <w:b/>
          <w:bCs/>
          <w:highlight w:val="cyan"/>
        </w:rPr>
        <w:t>57</w:t>
      </w:r>
      <w:proofErr w:type="gramStart"/>
      <w:r w:rsidRPr="00823996">
        <w:rPr>
          <w:rFonts w:cs="Courier"/>
          <w:b/>
          <w:bCs/>
          <w:highlight w:val="cyan"/>
          <w:lang w:val="en-US"/>
        </w:rPr>
        <w:t>A</w:t>
      </w:r>
      <w:r w:rsidRPr="00416246">
        <w:rPr>
          <w:rFonts w:cs="Courier"/>
          <w:b/>
          <w:bCs/>
        </w:rPr>
        <w:t>:</w:t>
      </w:r>
      <w:r>
        <w:rPr>
          <w:rFonts w:cs="Courier"/>
          <w:b/>
          <w:bCs/>
        </w:rPr>
        <w:t>ХХХХХХХХ</w:t>
      </w:r>
      <w:proofErr w:type="gramEnd"/>
      <w:r>
        <w:rPr>
          <w:rFonts w:cs="Courier"/>
          <w:b/>
          <w:bCs/>
        </w:rPr>
        <w:t xml:space="preserve"> - </w:t>
      </w:r>
      <w:r w:rsidRPr="00EE57D6">
        <w:rPr>
          <w:rFonts w:cs="Courier"/>
          <w:bCs/>
        </w:rPr>
        <w:t xml:space="preserve">обязательный реквизит БИК Банка-получателя, поле 57 используется только с опцией </w:t>
      </w:r>
      <w:r w:rsidRPr="00EE57D6">
        <w:rPr>
          <w:rFonts w:cs="Courier"/>
          <w:bCs/>
          <w:lang w:val="en-US"/>
        </w:rPr>
        <w:t>A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EE57D6" w:rsidRPr="0082399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color w:val="FF0000"/>
        </w:rPr>
      </w:pPr>
      <w:r w:rsidRPr="00EE57D6">
        <w:rPr>
          <w:rFonts w:cs="Courier"/>
          <w:b/>
          <w:bCs/>
          <w:highlight w:val="cyan"/>
        </w:rPr>
        <w:lastRenderedPageBreak/>
        <w:t>59</w:t>
      </w:r>
      <w:r w:rsidRPr="00416246">
        <w:rPr>
          <w:rFonts w:cs="Courier"/>
          <w:b/>
          <w:bCs/>
        </w:rPr>
        <w:t>:/</w:t>
      </w:r>
      <w:r w:rsidRPr="00416246">
        <w:rPr>
          <w:rFonts w:cs="Courier"/>
          <w:b/>
          <w:bCs/>
          <w:lang w:val="en-US"/>
        </w:rPr>
        <w:t>BY</w:t>
      </w:r>
      <w:r>
        <w:rPr>
          <w:rFonts w:cs="Courier"/>
          <w:b/>
          <w:bCs/>
        </w:rPr>
        <w:t xml:space="preserve">ХХХХХХХХХХХХХХХХХХХХХХХХХХ – </w:t>
      </w:r>
      <w:r w:rsidRPr="00EE57D6">
        <w:rPr>
          <w:rFonts w:cs="Courier"/>
          <w:bCs/>
        </w:rPr>
        <w:t>28-значный счет обязательный реквизит</w:t>
      </w:r>
    </w:p>
    <w:p w:rsidR="00EE57D6" w:rsidRPr="0082399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2C42A5">
        <w:rPr>
          <w:rFonts w:cs="Courier"/>
          <w:b/>
          <w:bCs/>
          <w:highlight w:val="yellow"/>
          <w:lang w:val="en-US"/>
        </w:rPr>
        <w:t>INN</w:t>
      </w:r>
      <w:r w:rsidRPr="00EE57D6">
        <w:rPr>
          <w:rFonts w:cs="Courier"/>
          <w:b/>
          <w:bCs/>
          <w:highlight w:val="yellow"/>
        </w:rPr>
        <w:t>ХХХХХХХХХ</w:t>
      </w:r>
      <w:r>
        <w:rPr>
          <w:rFonts w:cs="Courier"/>
          <w:b/>
          <w:bCs/>
        </w:rPr>
        <w:t xml:space="preserve"> – </w:t>
      </w:r>
      <w:r w:rsidRPr="00EE57D6">
        <w:rPr>
          <w:rFonts w:cs="Courier"/>
          <w:bCs/>
        </w:rPr>
        <w:t>обязательный реквизит, 9 знаков, строго указывается на 1й строке</w:t>
      </w:r>
    </w:p>
    <w:p w:rsidR="00EE57D6" w:rsidRP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OOO</w:t>
      </w:r>
      <w:r w:rsidRPr="00FC333B">
        <w:rPr>
          <w:rFonts w:cs="Courier"/>
          <w:b/>
          <w:bCs/>
        </w:rPr>
        <w:t xml:space="preserve"> </w:t>
      </w:r>
      <w:r>
        <w:rPr>
          <w:rFonts w:cs="Courier"/>
          <w:b/>
          <w:bCs/>
        </w:rPr>
        <w:t>ХХХХ</w:t>
      </w:r>
    </w:p>
    <w:p w:rsidR="00057748" w:rsidRDefault="00057748" w:rsidP="0046749A">
      <w:pPr>
        <w:pStyle w:val="a3"/>
        <w:jc w:val="both"/>
        <w:rPr>
          <w:b/>
          <w:sz w:val="28"/>
          <w:szCs w:val="28"/>
        </w:rPr>
      </w:pPr>
    </w:p>
    <w:p w:rsidR="00736426" w:rsidRPr="00DF5A5C" w:rsidRDefault="00736426" w:rsidP="00736426">
      <w:pPr>
        <w:pStyle w:val="a3"/>
        <w:jc w:val="both"/>
        <w:rPr>
          <w:b/>
          <w:sz w:val="28"/>
          <w:szCs w:val="28"/>
        </w:rPr>
      </w:pPr>
      <w:r w:rsidRPr="00DF5A5C">
        <w:rPr>
          <w:b/>
          <w:sz w:val="28"/>
          <w:szCs w:val="28"/>
        </w:rPr>
        <w:t xml:space="preserve">Рекомендации по заполнению заявления </w:t>
      </w:r>
      <w:r w:rsidR="0052658A">
        <w:rPr>
          <w:b/>
          <w:color w:val="0070C0"/>
          <w:sz w:val="28"/>
          <w:szCs w:val="28"/>
        </w:rPr>
        <w:t>а</w:t>
      </w:r>
      <w:r w:rsidRPr="00736426">
        <w:rPr>
          <w:b/>
          <w:color w:val="0070C0"/>
          <w:sz w:val="28"/>
          <w:szCs w:val="28"/>
        </w:rPr>
        <w:t>рмянски</w:t>
      </w:r>
      <w:r>
        <w:rPr>
          <w:b/>
          <w:color w:val="0070C0"/>
          <w:sz w:val="28"/>
          <w:szCs w:val="28"/>
        </w:rPr>
        <w:t>х</w:t>
      </w:r>
      <w:r w:rsidRPr="00736426">
        <w:rPr>
          <w:b/>
          <w:color w:val="0070C0"/>
          <w:sz w:val="28"/>
          <w:szCs w:val="28"/>
        </w:rPr>
        <w:t xml:space="preserve"> драм</w:t>
      </w:r>
      <w:r>
        <w:rPr>
          <w:b/>
          <w:color w:val="0070C0"/>
          <w:sz w:val="28"/>
          <w:szCs w:val="28"/>
        </w:rPr>
        <w:t>ах</w:t>
      </w:r>
      <w:r w:rsidRPr="00736426">
        <w:rPr>
          <w:b/>
          <w:color w:val="0070C0"/>
          <w:sz w:val="28"/>
          <w:szCs w:val="28"/>
        </w:rPr>
        <w:t xml:space="preserve"> (AMD):</w:t>
      </w: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52658A">
        <w:rPr>
          <w:rFonts w:cs="Courier"/>
          <w:b/>
          <w:bCs/>
          <w:highlight w:val="cyan"/>
        </w:rPr>
        <w:t>50K:</w:t>
      </w:r>
      <w:r w:rsidRPr="00736426">
        <w:rPr>
          <w:rFonts w:cs="Courier"/>
          <w:b/>
          <w:bCs/>
        </w:rPr>
        <w:t>/</w:t>
      </w:r>
      <w:r w:rsidRPr="00736426">
        <w:t xml:space="preserve"> </w:t>
      </w:r>
      <w:r w:rsidRPr="00736426">
        <w:rPr>
          <w:rFonts w:cs="Courier"/>
          <w:b/>
          <w:bCs/>
        </w:rPr>
        <w:t>40702810138180121008</w:t>
      </w: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OOO</w:t>
      </w:r>
      <w:r w:rsidRPr="00736426">
        <w:rPr>
          <w:rFonts w:cs="Courier"/>
          <w:b/>
          <w:bCs/>
        </w:rPr>
        <w:t xml:space="preserve"> 111</w:t>
      </w: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F040A4">
        <w:rPr>
          <w:rFonts w:cs="Courier"/>
          <w:b/>
          <w:bCs/>
          <w:highlight w:val="yellow"/>
        </w:rPr>
        <w:t>ГОРОД</w:t>
      </w:r>
      <w:r w:rsidRPr="00736426">
        <w:rPr>
          <w:rFonts w:cs="Courier"/>
          <w:b/>
          <w:bCs/>
          <w:highlight w:val="yellow"/>
        </w:rPr>
        <w:t xml:space="preserve">, </w:t>
      </w:r>
      <w:r w:rsidRPr="00F040A4">
        <w:rPr>
          <w:rFonts w:cs="Courier"/>
          <w:b/>
          <w:bCs/>
          <w:highlight w:val="yellow"/>
        </w:rPr>
        <w:t>СТРАНА</w:t>
      </w:r>
    </w:p>
    <w:p w:rsid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52658A">
        <w:rPr>
          <w:rFonts w:cs="Courier"/>
          <w:b/>
          <w:bCs/>
          <w:highlight w:val="cyan"/>
        </w:rPr>
        <w:t>52A:</w:t>
      </w:r>
      <w:r>
        <w:rPr>
          <w:rFonts w:cs="Courier"/>
          <w:b/>
          <w:bCs/>
        </w:rPr>
        <w:t xml:space="preserve"> - </w:t>
      </w:r>
      <w:r w:rsidRPr="00736426">
        <w:rPr>
          <w:rFonts w:cs="Courier"/>
          <w:bCs/>
        </w:rPr>
        <w:t>по необходимости</w:t>
      </w:r>
    </w:p>
    <w:p w:rsid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52658A">
        <w:rPr>
          <w:rFonts w:cs="Courier"/>
          <w:b/>
          <w:bCs/>
          <w:highlight w:val="cyan"/>
        </w:rPr>
        <w:t>53B:</w:t>
      </w:r>
      <w:r w:rsidRPr="00F040A4">
        <w:rPr>
          <w:rFonts w:cs="Courier"/>
          <w:b/>
          <w:bCs/>
        </w:rPr>
        <w:t>/</w:t>
      </w:r>
      <w:r w:rsidRPr="00F040A4">
        <w:rPr>
          <w:rFonts w:cs="Courier"/>
          <w:b/>
          <w:bCs/>
          <w:color w:val="FF0000"/>
        </w:rPr>
        <w:t xml:space="preserve"> </w:t>
      </w:r>
      <w:r w:rsidRPr="00736426">
        <w:rPr>
          <w:rFonts w:cs="Courier"/>
          <w:b/>
          <w:bCs/>
        </w:rPr>
        <w:t xml:space="preserve">- </w:t>
      </w:r>
      <w:r w:rsidRPr="00736426">
        <w:rPr>
          <w:rFonts w:cs="Courier"/>
          <w:bCs/>
        </w:rPr>
        <w:t>счет ЛОРО в ЕАБР</w:t>
      </w:r>
    </w:p>
    <w:p w:rsid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F040A4">
        <w:rPr>
          <w:rFonts w:cs="Courier"/>
          <w:b/>
          <w:bCs/>
          <w:highlight w:val="cyan"/>
        </w:rPr>
        <w:t>57</w:t>
      </w:r>
      <w:proofErr w:type="gramStart"/>
      <w:r w:rsidRPr="00F040A4">
        <w:rPr>
          <w:rFonts w:cs="Courier"/>
          <w:b/>
          <w:bCs/>
          <w:highlight w:val="cyan"/>
          <w:lang w:val="en-US"/>
        </w:rPr>
        <w:t>A</w:t>
      </w:r>
      <w:r w:rsidRPr="001F077C">
        <w:rPr>
          <w:rFonts w:cs="Courier"/>
          <w:b/>
          <w:bCs/>
        </w:rPr>
        <w:t>:</w:t>
      </w:r>
      <w:r w:rsidR="0052658A">
        <w:rPr>
          <w:rFonts w:cs="Courier"/>
          <w:b/>
          <w:bCs/>
        </w:rPr>
        <w:t>ХХХХХХХХХ</w:t>
      </w:r>
      <w:proofErr w:type="gramEnd"/>
      <w:r w:rsidRPr="001F077C">
        <w:rPr>
          <w:rFonts w:cs="Courier"/>
          <w:b/>
          <w:bCs/>
        </w:rPr>
        <w:t xml:space="preserve"> – </w:t>
      </w:r>
      <w:r w:rsidR="0052658A" w:rsidRPr="0052658A">
        <w:rPr>
          <w:rFonts w:cs="Courier"/>
          <w:bCs/>
        </w:rPr>
        <w:t>обязательный реквизит БИК Банка-получателя</w:t>
      </w:r>
      <w:r w:rsidR="00CB201E">
        <w:rPr>
          <w:rFonts w:cs="Courier"/>
          <w:bCs/>
        </w:rPr>
        <w:t xml:space="preserve"> (5 знаков)</w:t>
      </w:r>
      <w:r w:rsidR="0052658A" w:rsidRPr="0052658A">
        <w:rPr>
          <w:rFonts w:cs="Courier"/>
          <w:bCs/>
        </w:rPr>
        <w:t>, поле 57 используется только с опцией A</w:t>
      </w:r>
    </w:p>
    <w:p w:rsidR="0052658A" w:rsidRDefault="0052658A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736426" w:rsidRPr="001F077C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52658A">
        <w:rPr>
          <w:rFonts w:cs="Courier"/>
          <w:b/>
          <w:bCs/>
          <w:highlight w:val="cyan"/>
        </w:rPr>
        <w:t>59:</w:t>
      </w:r>
      <w:r w:rsidRPr="001F077C">
        <w:rPr>
          <w:rFonts w:cs="Courier"/>
          <w:b/>
          <w:bCs/>
        </w:rPr>
        <w:t>/</w:t>
      </w:r>
      <w:r w:rsidR="0052658A">
        <w:rPr>
          <w:rFonts w:cs="Courier"/>
          <w:b/>
          <w:bCs/>
        </w:rPr>
        <w:t>ХХХХХХХХХХХХХХХ</w:t>
      </w:r>
    </w:p>
    <w:p w:rsid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F040A4">
        <w:rPr>
          <w:rFonts w:cs="Courier"/>
          <w:b/>
          <w:bCs/>
          <w:highlight w:val="yellow"/>
          <w:lang w:val="en-US"/>
        </w:rPr>
        <w:t>INN</w:t>
      </w:r>
      <w:r w:rsidRPr="00F040A4">
        <w:rPr>
          <w:rFonts w:cs="Courier"/>
          <w:b/>
          <w:bCs/>
          <w:highlight w:val="yellow"/>
        </w:rPr>
        <w:t xml:space="preserve"> </w:t>
      </w:r>
      <w:r w:rsidR="0052658A" w:rsidRPr="0052658A">
        <w:rPr>
          <w:rFonts w:cs="Courier"/>
          <w:b/>
          <w:bCs/>
          <w:highlight w:val="yellow"/>
        </w:rPr>
        <w:t>ХХХХХХХХ</w:t>
      </w:r>
      <w:r>
        <w:rPr>
          <w:rFonts w:cs="Courier"/>
          <w:b/>
          <w:bCs/>
        </w:rPr>
        <w:t xml:space="preserve"> </w:t>
      </w:r>
      <w:r w:rsidR="0052658A">
        <w:rPr>
          <w:rFonts w:cs="Courier"/>
          <w:b/>
          <w:bCs/>
        </w:rPr>
        <w:t>-</w:t>
      </w:r>
      <w:r>
        <w:rPr>
          <w:rFonts w:cs="Courier"/>
          <w:b/>
          <w:bCs/>
        </w:rPr>
        <w:t xml:space="preserve"> </w:t>
      </w:r>
      <w:r w:rsidRPr="0052658A">
        <w:rPr>
          <w:rFonts w:cs="Courier"/>
          <w:bCs/>
        </w:rPr>
        <w:t xml:space="preserve">обязательный реквизит, 8 знаков, </w:t>
      </w:r>
      <w:r w:rsidRPr="0052658A">
        <w:rPr>
          <w:rFonts w:cs="Courier"/>
          <w:bCs/>
          <w:u w:val="single"/>
        </w:rPr>
        <w:t xml:space="preserve">строго указывается на </w:t>
      </w:r>
      <w:r w:rsidR="00CB201E">
        <w:rPr>
          <w:rFonts w:cs="Courier"/>
          <w:bCs/>
          <w:u w:val="single"/>
        </w:rPr>
        <w:t>1</w:t>
      </w:r>
      <w:r w:rsidRPr="0052658A">
        <w:rPr>
          <w:rFonts w:cs="Courier"/>
          <w:bCs/>
          <w:u w:val="single"/>
        </w:rPr>
        <w:t>й строке</w:t>
      </w:r>
      <w:r w:rsidRPr="0052658A">
        <w:rPr>
          <w:rFonts w:cs="Courier"/>
          <w:bCs/>
        </w:rPr>
        <w:t>.</w:t>
      </w:r>
    </w:p>
    <w:p w:rsidR="00CB201E" w:rsidRPr="001F077C" w:rsidRDefault="00CB201E" w:rsidP="00CB201E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>
        <w:rPr>
          <w:rFonts w:cs="Courier"/>
          <w:b/>
          <w:bCs/>
        </w:rPr>
        <w:t>ХХХХ</w:t>
      </w:r>
      <w:r w:rsidRPr="001F077C">
        <w:rPr>
          <w:rFonts w:cs="Courier"/>
          <w:b/>
          <w:bCs/>
        </w:rPr>
        <w:t xml:space="preserve"> </w:t>
      </w:r>
      <w:r w:rsidRPr="00416246">
        <w:rPr>
          <w:rFonts w:cs="Courier"/>
          <w:b/>
          <w:bCs/>
          <w:lang w:val="en-US"/>
        </w:rPr>
        <w:t>LLC</w:t>
      </w:r>
    </w:p>
    <w:p w:rsidR="00CB201E" w:rsidRPr="00416246" w:rsidRDefault="00CB201E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color w:val="FF0000"/>
        </w:rPr>
      </w:pPr>
    </w:p>
    <w:p w:rsidR="00DC030E" w:rsidRDefault="00DC030E" w:rsidP="00DC030E">
      <w:pPr>
        <w:pStyle w:val="a3"/>
        <w:ind w:left="-142" w:firstLine="850"/>
        <w:jc w:val="both"/>
        <w:rPr>
          <w:b/>
          <w:sz w:val="28"/>
          <w:szCs w:val="28"/>
        </w:rPr>
      </w:pPr>
      <w:r w:rsidRPr="005F0D92">
        <w:rPr>
          <w:b/>
          <w:sz w:val="28"/>
          <w:szCs w:val="28"/>
        </w:rPr>
        <w:t xml:space="preserve">Рекомендации по заполнению заявления </w:t>
      </w:r>
      <w:r w:rsidRPr="00057748">
        <w:rPr>
          <w:b/>
          <w:color w:val="0070C0"/>
          <w:sz w:val="28"/>
          <w:szCs w:val="28"/>
        </w:rPr>
        <w:t xml:space="preserve">в </w:t>
      </w:r>
      <w:r>
        <w:rPr>
          <w:b/>
          <w:color w:val="0070C0"/>
          <w:sz w:val="28"/>
          <w:szCs w:val="28"/>
        </w:rPr>
        <w:t xml:space="preserve">азербайджанских </w:t>
      </w:r>
      <w:proofErr w:type="spellStart"/>
      <w:r>
        <w:rPr>
          <w:b/>
          <w:color w:val="0070C0"/>
          <w:sz w:val="28"/>
          <w:szCs w:val="28"/>
        </w:rPr>
        <w:t>манатах</w:t>
      </w:r>
      <w:proofErr w:type="spellEnd"/>
      <w:r w:rsidRPr="00057748">
        <w:rPr>
          <w:b/>
          <w:color w:val="0070C0"/>
          <w:sz w:val="28"/>
          <w:szCs w:val="28"/>
        </w:rPr>
        <w:t xml:space="preserve"> (</w:t>
      </w:r>
      <w:r>
        <w:rPr>
          <w:b/>
          <w:color w:val="0070C0"/>
          <w:sz w:val="28"/>
          <w:szCs w:val="28"/>
          <w:lang w:val="en-US"/>
        </w:rPr>
        <w:t>AZN</w:t>
      </w:r>
      <w:r w:rsidRPr="00057748">
        <w:rPr>
          <w:b/>
          <w:color w:val="0070C0"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tbl>
      <w:tblPr>
        <w:tblW w:w="930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3685"/>
        <w:gridCol w:w="4820"/>
      </w:tblGrid>
      <w:tr w:rsidR="00DC030E" w:rsidRPr="00DC030E" w:rsidTr="00DC030E">
        <w:trPr>
          <w:trHeight w:val="571"/>
        </w:trPr>
        <w:tc>
          <w:tcPr>
            <w:tcW w:w="795" w:type="dxa"/>
            <w:shd w:val="clear" w:color="auto" w:fill="C0C0C0"/>
            <w:vAlign w:val="center"/>
          </w:tcPr>
          <w:p w:rsidR="00DC030E" w:rsidRPr="00DC030E" w:rsidRDefault="00DC030E" w:rsidP="004A494C">
            <w:pPr>
              <w:pStyle w:val="a9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ru-RU"/>
              </w:rPr>
              <w:t>Поле</w:t>
            </w:r>
          </w:p>
        </w:tc>
        <w:tc>
          <w:tcPr>
            <w:tcW w:w="3685" w:type="dxa"/>
            <w:shd w:val="clear" w:color="auto" w:fill="C0C0C0"/>
            <w:vAlign w:val="center"/>
          </w:tcPr>
          <w:p w:rsidR="00DC030E" w:rsidRPr="00DC030E" w:rsidRDefault="00DC030E" w:rsidP="004A494C">
            <w:pPr>
              <w:pStyle w:val="a9"/>
              <w:rPr>
                <w:rFonts w:asciiTheme="minorHAnsi" w:hAnsiTheme="minorHAnsi" w:cstheme="minorHAnsi"/>
                <w:noProof/>
              </w:rPr>
            </w:pPr>
            <w:r w:rsidRPr="00DC030E">
              <w:rPr>
                <w:rFonts w:asciiTheme="minorHAnsi" w:hAnsiTheme="minorHAnsi" w:cstheme="minorHAnsi"/>
                <w:noProof/>
              </w:rPr>
              <w:t>Имя поля</w:t>
            </w:r>
          </w:p>
        </w:tc>
        <w:tc>
          <w:tcPr>
            <w:tcW w:w="4820" w:type="dxa"/>
            <w:shd w:val="clear" w:color="auto" w:fill="C0C0C0"/>
            <w:vAlign w:val="center"/>
          </w:tcPr>
          <w:p w:rsidR="00DC030E" w:rsidRPr="00DC030E" w:rsidRDefault="00DC030E" w:rsidP="004A494C">
            <w:pPr>
              <w:pStyle w:val="a9"/>
              <w:rPr>
                <w:rFonts w:asciiTheme="minorHAnsi" w:hAnsiTheme="minorHAnsi" w:cstheme="minorHAnsi"/>
                <w:noProof/>
                <w:lang w:val="ru-RU"/>
              </w:rPr>
            </w:pPr>
            <w:r w:rsidRPr="00DC030E">
              <w:rPr>
                <w:rFonts w:asciiTheme="minorHAnsi" w:hAnsiTheme="minorHAnsi" w:cstheme="minorHAnsi"/>
                <w:noProof/>
                <w:lang w:val="ru-RU"/>
              </w:rPr>
              <w:t>Примечание</w:t>
            </w:r>
          </w:p>
        </w:tc>
      </w:tr>
      <w:tr w:rsidR="00DC030E" w:rsidRPr="00DC030E" w:rsidTr="00DC030E">
        <w:trPr>
          <w:trHeight w:val="255"/>
        </w:trPr>
        <w:tc>
          <w:tcPr>
            <w:tcW w:w="795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jc w:val="center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lang w:val="tr-TR"/>
              </w:rPr>
              <w:t>20</w:t>
            </w:r>
          </w:p>
        </w:tc>
        <w:tc>
          <w:tcPr>
            <w:tcW w:w="3685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Регистрационный номер Платежного поручения</w:t>
            </w:r>
          </w:p>
        </w:tc>
        <w:tc>
          <w:tcPr>
            <w:tcW w:w="4820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Уникальный</w:t>
            </w:r>
          </w:p>
        </w:tc>
      </w:tr>
      <w:tr w:rsidR="00DC030E" w:rsidRPr="00DC030E" w:rsidTr="00DC030E">
        <w:trPr>
          <w:trHeight w:val="57"/>
        </w:trPr>
        <w:tc>
          <w:tcPr>
            <w:tcW w:w="795" w:type="dxa"/>
            <w:shd w:val="clear" w:color="auto" w:fill="auto"/>
            <w:vAlign w:val="center"/>
          </w:tcPr>
          <w:p w:rsidR="00DC030E" w:rsidRPr="00DC030E" w:rsidRDefault="00DC030E" w:rsidP="004A494C">
            <w:pPr>
              <w:spacing w:before="60" w:after="60"/>
              <w:jc w:val="center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lang w:val="tr-TR"/>
              </w:rPr>
              <w:t>23B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030E" w:rsidRPr="00DC030E" w:rsidRDefault="00DC030E" w:rsidP="004A494C">
            <w:pPr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Код операции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C030E" w:rsidRPr="00DC030E" w:rsidRDefault="00DC030E" w:rsidP="004A494C">
            <w:pPr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b/>
                <w:lang w:val="tr-TR"/>
              </w:rPr>
              <w:t xml:space="preserve">CRED </w:t>
            </w:r>
            <w:r w:rsidRPr="00DC030E">
              <w:rPr>
                <w:rFonts w:cstheme="minorHAnsi"/>
              </w:rPr>
              <w:t>должно быть</w:t>
            </w:r>
            <w:r w:rsidRPr="00DC030E">
              <w:rPr>
                <w:rFonts w:cstheme="minorHAnsi"/>
                <w:b/>
              </w:rPr>
              <w:t xml:space="preserve"> </w:t>
            </w:r>
            <w:r w:rsidRPr="00DC030E">
              <w:rPr>
                <w:rFonts w:cstheme="minorHAnsi"/>
              </w:rPr>
              <w:t>написано</w:t>
            </w:r>
          </w:p>
        </w:tc>
      </w:tr>
      <w:tr w:rsidR="00DC030E" w:rsidRPr="00DC030E" w:rsidTr="00DC030E">
        <w:trPr>
          <w:trHeight w:val="519"/>
        </w:trPr>
        <w:tc>
          <w:tcPr>
            <w:tcW w:w="795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jc w:val="center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lang w:val="tr-TR"/>
              </w:rPr>
              <w:t>32A</w:t>
            </w:r>
          </w:p>
        </w:tc>
        <w:tc>
          <w:tcPr>
            <w:tcW w:w="3685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Дата Валютирования, Код валюты, Сумма</w:t>
            </w:r>
          </w:p>
        </w:tc>
        <w:tc>
          <w:tcPr>
            <w:tcW w:w="4820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  <w:tab w:val="left" w:pos="1269"/>
              </w:tabs>
              <w:spacing w:before="60" w:after="60"/>
              <w:ind w:left="561" w:hanging="561"/>
              <w:rPr>
                <w:rFonts w:cstheme="minorHAnsi"/>
              </w:rPr>
            </w:pPr>
            <w:r w:rsidRPr="00DC030E">
              <w:rPr>
                <w:rFonts w:cstheme="minorHAnsi"/>
              </w:rPr>
              <w:t xml:space="preserve">Код валюты должен быть </w:t>
            </w:r>
            <w:r w:rsidRPr="00DC030E">
              <w:rPr>
                <w:rFonts w:cstheme="minorHAnsi"/>
                <w:lang w:val="tr-TR"/>
              </w:rPr>
              <w:t>AZN</w:t>
            </w:r>
          </w:p>
        </w:tc>
      </w:tr>
      <w:tr w:rsidR="00DC030E" w:rsidRPr="00DC030E" w:rsidTr="00DC030E">
        <w:trPr>
          <w:cantSplit/>
          <w:trHeight w:val="314"/>
        </w:trPr>
        <w:tc>
          <w:tcPr>
            <w:tcW w:w="795" w:type="dxa"/>
            <w:vMerge w:val="restart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jc w:val="center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lang w:val="tr-TR"/>
              </w:rPr>
              <w:t>50K</w:t>
            </w:r>
          </w:p>
        </w:tc>
        <w:tc>
          <w:tcPr>
            <w:tcW w:w="3685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>Плательщик</w:t>
            </w:r>
          </w:p>
        </w:tc>
        <w:tc>
          <w:tcPr>
            <w:tcW w:w="4820" w:type="dxa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</w:p>
        </w:tc>
      </w:tr>
      <w:tr w:rsidR="00DC030E" w:rsidRPr="00DC030E" w:rsidTr="00DC030E">
        <w:trPr>
          <w:cantSplit/>
          <w:trHeight w:val="1393"/>
        </w:trPr>
        <w:tc>
          <w:tcPr>
            <w:tcW w:w="795" w:type="dxa"/>
            <w:vMerge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jc w:val="center"/>
              <w:rPr>
                <w:rFonts w:cstheme="minorHAnsi"/>
                <w:lang w:val="tr-TR"/>
              </w:rPr>
            </w:pPr>
          </w:p>
        </w:tc>
        <w:tc>
          <w:tcPr>
            <w:tcW w:w="3685" w:type="dxa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Строка</w:t>
            </w:r>
            <w:r w:rsidRPr="00DC030E">
              <w:rPr>
                <w:rFonts w:cstheme="minorHAnsi"/>
                <w:lang w:val="tr-TR"/>
              </w:rPr>
              <w:t xml:space="preserve"> 1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Строка</w:t>
            </w:r>
            <w:r w:rsidRPr="00DC030E">
              <w:rPr>
                <w:rFonts w:cstheme="minorHAnsi"/>
                <w:lang w:val="tr-TR"/>
              </w:rPr>
              <w:t xml:space="preserve"> </w:t>
            </w:r>
            <w:r w:rsidRPr="00DC030E">
              <w:rPr>
                <w:rFonts w:cstheme="minorHAnsi"/>
                <w:lang w:val="az-Latn-AZ"/>
              </w:rPr>
              <w:t>2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Строка</w:t>
            </w:r>
            <w:r w:rsidRPr="00DC030E">
              <w:rPr>
                <w:rFonts w:cstheme="minorHAnsi"/>
                <w:lang w:val="tr-TR"/>
              </w:rPr>
              <w:t xml:space="preserve"> </w:t>
            </w:r>
            <w:r w:rsidRPr="00DC030E">
              <w:rPr>
                <w:rFonts w:cstheme="minorHAnsi"/>
                <w:lang w:val="az-Latn-AZ"/>
              </w:rPr>
              <w:t>3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>Строка</w:t>
            </w:r>
            <w:r w:rsidRPr="00DC030E">
              <w:rPr>
                <w:rFonts w:cstheme="minorHAnsi"/>
                <w:lang w:val="tr-TR"/>
              </w:rPr>
              <w:t xml:space="preserve"> </w:t>
            </w:r>
            <w:r w:rsidRPr="00DC030E">
              <w:rPr>
                <w:rFonts w:cstheme="minorHAnsi"/>
                <w:lang w:val="az-Latn-AZ"/>
              </w:rPr>
              <w:t>4</w:t>
            </w:r>
            <w:r w:rsidRPr="00DC030E">
              <w:rPr>
                <w:rFonts w:cstheme="minorHAnsi"/>
              </w:rPr>
              <w:br/>
            </w:r>
            <w:r w:rsidRPr="00DC030E">
              <w:rPr>
                <w:rFonts w:cstheme="minorHAnsi"/>
              </w:rPr>
              <w:br/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Строка</w:t>
            </w:r>
            <w:r w:rsidRPr="00DC030E">
              <w:rPr>
                <w:rFonts w:cstheme="minorHAnsi"/>
                <w:lang w:val="tr-TR"/>
              </w:rPr>
              <w:t xml:space="preserve"> </w:t>
            </w:r>
            <w:r w:rsidRPr="00DC030E">
              <w:rPr>
                <w:rFonts w:cstheme="minorHAnsi"/>
                <w:lang w:val="az-Latn-AZ"/>
              </w:rPr>
              <w:t>5</w:t>
            </w:r>
          </w:p>
        </w:tc>
        <w:tc>
          <w:tcPr>
            <w:tcW w:w="4820" w:type="dxa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>Расчетный счет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 xml:space="preserve">Имя 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 xml:space="preserve">ИНН/Код, 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 xml:space="preserve">Код банка/ </w:t>
            </w:r>
            <w:r w:rsidRPr="00DC030E">
              <w:rPr>
                <w:rFonts w:cstheme="minorHAnsi"/>
              </w:rPr>
              <w:br/>
              <w:t>ИНН Банка Плательщика/</w:t>
            </w:r>
            <w:r w:rsidRPr="00DC030E">
              <w:rPr>
                <w:rFonts w:cstheme="minorHAnsi"/>
              </w:rPr>
              <w:br/>
              <w:t>БИК Банка-Плательщика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>Корреспондентский счет банка</w:t>
            </w:r>
          </w:p>
        </w:tc>
      </w:tr>
      <w:tr w:rsidR="00DC030E" w:rsidRPr="00DC030E" w:rsidTr="00DC030E">
        <w:trPr>
          <w:cantSplit/>
          <w:trHeight w:val="57"/>
        </w:trPr>
        <w:tc>
          <w:tcPr>
            <w:tcW w:w="795" w:type="dxa"/>
            <w:vMerge w:val="restart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jc w:val="center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lang w:val="tr-TR"/>
              </w:rPr>
              <w:t>59</w:t>
            </w:r>
          </w:p>
        </w:tc>
        <w:tc>
          <w:tcPr>
            <w:tcW w:w="3685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lang w:val="tr-TR"/>
              </w:rPr>
              <w:t>Получатель платежа</w:t>
            </w:r>
          </w:p>
        </w:tc>
        <w:tc>
          <w:tcPr>
            <w:tcW w:w="4820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</w:p>
        </w:tc>
      </w:tr>
      <w:tr w:rsidR="00DC030E" w:rsidRPr="00DC030E" w:rsidTr="00DC030E">
        <w:trPr>
          <w:cantSplit/>
          <w:trHeight w:val="57"/>
        </w:trPr>
        <w:tc>
          <w:tcPr>
            <w:tcW w:w="795" w:type="dxa"/>
            <w:vMerge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jc w:val="center"/>
              <w:rPr>
                <w:rFonts w:cstheme="minorHAnsi"/>
                <w:lang w:val="tr-TR"/>
              </w:rPr>
            </w:pPr>
          </w:p>
        </w:tc>
        <w:tc>
          <w:tcPr>
            <w:tcW w:w="3685" w:type="dxa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Строка</w:t>
            </w:r>
            <w:r w:rsidRPr="00DC030E">
              <w:rPr>
                <w:rFonts w:cstheme="minorHAnsi"/>
                <w:lang w:val="tr-TR"/>
              </w:rPr>
              <w:t xml:space="preserve"> 1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Строка</w:t>
            </w:r>
            <w:r w:rsidRPr="00DC030E">
              <w:rPr>
                <w:rFonts w:cstheme="minorHAnsi"/>
                <w:lang w:val="tr-TR"/>
              </w:rPr>
              <w:t xml:space="preserve"> </w:t>
            </w:r>
            <w:r w:rsidRPr="00DC030E">
              <w:rPr>
                <w:rFonts w:cstheme="minorHAnsi"/>
                <w:lang w:val="az-Latn-AZ"/>
              </w:rPr>
              <w:t>2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Строка</w:t>
            </w:r>
            <w:r w:rsidRPr="00DC030E">
              <w:rPr>
                <w:rFonts w:cstheme="minorHAnsi"/>
                <w:lang w:val="tr-TR"/>
              </w:rPr>
              <w:t xml:space="preserve"> </w:t>
            </w:r>
            <w:r w:rsidRPr="00DC030E">
              <w:rPr>
                <w:rFonts w:cstheme="minorHAnsi"/>
                <w:lang w:val="az-Latn-AZ"/>
              </w:rPr>
              <w:t>3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>Строка</w:t>
            </w:r>
            <w:r w:rsidRPr="00DC030E">
              <w:rPr>
                <w:rFonts w:cstheme="minorHAnsi"/>
                <w:lang w:val="tr-TR"/>
              </w:rPr>
              <w:t xml:space="preserve"> </w:t>
            </w:r>
            <w:r w:rsidRPr="00DC030E">
              <w:rPr>
                <w:rFonts w:cstheme="minorHAnsi"/>
                <w:lang w:val="az-Latn-AZ"/>
              </w:rPr>
              <w:t>4</w:t>
            </w:r>
            <w:r w:rsidRPr="00DC030E">
              <w:rPr>
                <w:rFonts w:cstheme="minorHAnsi"/>
              </w:rPr>
              <w:br/>
            </w:r>
            <w:r w:rsidRPr="00DC030E">
              <w:rPr>
                <w:rFonts w:cstheme="minorHAnsi"/>
              </w:rPr>
              <w:br/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Строка</w:t>
            </w:r>
            <w:r w:rsidRPr="00DC030E">
              <w:rPr>
                <w:rFonts w:cstheme="minorHAnsi"/>
                <w:lang w:val="tr-TR"/>
              </w:rPr>
              <w:t xml:space="preserve"> </w:t>
            </w:r>
            <w:r w:rsidRPr="00DC030E">
              <w:rPr>
                <w:rFonts w:cstheme="minorHAnsi"/>
                <w:lang w:val="az-Latn-AZ"/>
              </w:rPr>
              <w:t>5</w:t>
            </w:r>
          </w:p>
        </w:tc>
        <w:tc>
          <w:tcPr>
            <w:tcW w:w="4820" w:type="dxa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>Расчетный счет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 xml:space="preserve">Имя 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 xml:space="preserve">ИНН/Код, 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 xml:space="preserve">Код банка/ </w:t>
            </w:r>
            <w:r w:rsidRPr="00DC030E">
              <w:rPr>
                <w:rFonts w:cstheme="minorHAnsi"/>
              </w:rPr>
              <w:br/>
              <w:t>ИНН Банка Получателя/</w:t>
            </w:r>
            <w:r w:rsidRPr="00DC030E">
              <w:rPr>
                <w:rFonts w:cstheme="minorHAnsi"/>
              </w:rPr>
              <w:br/>
              <w:t>БИК Банка- Получателя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>Корреспондентский счет банка</w:t>
            </w:r>
          </w:p>
        </w:tc>
      </w:tr>
      <w:tr w:rsidR="00DC030E" w:rsidRPr="00DC030E" w:rsidTr="00DC030E">
        <w:trPr>
          <w:trHeight w:val="152"/>
        </w:trPr>
        <w:tc>
          <w:tcPr>
            <w:tcW w:w="795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jc w:val="center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lang w:val="tr-TR"/>
              </w:rPr>
              <w:lastRenderedPageBreak/>
              <w:t>70</w:t>
            </w:r>
          </w:p>
        </w:tc>
        <w:tc>
          <w:tcPr>
            <w:tcW w:w="3685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Назначение и Основание платежа</w:t>
            </w:r>
          </w:p>
        </w:tc>
        <w:tc>
          <w:tcPr>
            <w:tcW w:w="4820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</w:p>
        </w:tc>
      </w:tr>
      <w:tr w:rsidR="00DC030E" w:rsidRPr="00DC030E" w:rsidTr="00DC030E">
        <w:trPr>
          <w:trHeight w:val="541"/>
        </w:trPr>
        <w:tc>
          <w:tcPr>
            <w:tcW w:w="795" w:type="dxa"/>
            <w:vAlign w:val="center"/>
          </w:tcPr>
          <w:p w:rsidR="00DC030E" w:rsidRPr="00DC030E" w:rsidRDefault="00DC030E" w:rsidP="004A494C">
            <w:pPr>
              <w:spacing w:before="60" w:after="60"/>
              <w:jc w:val="center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lang w:val="tr-TR"/>
              </w:rPr>
              <w:t>71A</w:t>
            </w:r>
          </w:p>
        </w:tc>
        <w:tc>
          <w:tcPr>
            <w:tcW w:w="3685" w:type="dxa"/>
            <w:vAlign w:val="center"/>
          </w:tcPr>
          <w:p w:rsidR="00DC030E" w:rsidRPr="00DC030E" w:rsidRDefault="00DC030E" w:rsidP="004A494C">
            <w:pPr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>Детали комис</w:t>
            </w:r>
            <w:r w:rsidR="00AE14EA">
              <w:rPr>
                <w:rFonts w:cstheme="minorHAnsi"/>
              </w:rPr>
              <w:t>с</w:t>
            </w:r>
            <w:r w:rsidRPr="00DC030E">
              <w:rPr>
                <w:rFonts w:cstheme="minorHAnsi"/>
              </w:rPr>
              <w:t>ионных</w:t>
            </w:r>
          </w:p>
        </w:tc>
        <w:tc>
          <w:tcPr>
            <w:tcW w:w="4820" w:type="dxa"/>
            <w:vAlign w:val="center"/>
          </w:tcPr>
          <w:p w:rsidR="00DC030E" w:rsidRPr="00DC030E" w:rsidRDefault="00DC030E" w:rsidP="004A494C">
            <w:pPr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b/>
                <w:lang w:val="tr-TR"/>
              </w:rPr>
              <w:t>OUR</w:t>
            </w:r>
            <w:r w:rsidRPr="00DC030E">
              <w:rPr>
                <w:rFonts w:cstheme="minorHAnsi"/>
                <w:lang w:val="tr-TR"/>
              </w:rPr>
              <w:t xml:space="preserve"> </w:t>
            </w:r>
            <w:r w:rsidRPr="00DC030E">
              <w:rPr>
                <w:rFonts w:cstheme="minorHAnsi"/>
              </w:rPr>
              <w:t>должно быть написано</w:t>
            </w:r>
          </w:p>
        </w:tc>
      </w:tr>
      <w:tr w:rsidR="00DC030E" w:rsidRPr="00DC030E" w:rsidTr="00DC030E">
        <w:trPr>
          <w:trHeight w:val="249"/>
        </w:trPr>
        <w:tc>
          <w:tcPr>
            <w:tcW w:w="795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jc w:val="center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lang w:val="tr-TR"/>
              </w:rPr>
              <w:t>72</w:t>
            </w:r>
          </w:p>
        </w:tc>
        <w:tc>
          <w:tcPr>
            <w:tcW w:w="3685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Информация от плательщика для Получателя платежей</w:t>
            </w:r>
          </w:p>
        </w:tc>
        <w:tc>
          <w:tcPr>
            <w:tcW w:w="4820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lang w:val="tr-TR"/>
              </w:rPr>
              <w:t xml:space="preserve">в начале первой строки должно быть отмечено   </w:t>
            </w:r>
            <w:r w:rsidRPr="00DC030E">
              <w:rPr>
                <w:rFonts w:cstheme="minorHAnsi"/>
                <w:b/>
                <w:lang w:val="tr-TR"/>
              </w:rPr>
              <w:t>/REC/</w:t>
            </w:r>
            <w:r w:rsidRPr="00DC030E">
              <w:rPr>
                <w:rFonts w:cstheme="minorHAnsi"/>
                <w:lang w:val="tr-TR"/>
              </w:rPr>
              <w:t>,</w:t>
            </w:r>
            <w:r w:rsidRPr="00DC030E">
              <w:rPr>
                <w:rFonts w:cstheme="minorHAnsi"/>
              </w:rPr>
              <w:t xml:space="preserve"> в начале следующих строк должен быть символ</w:t>
            </w:r>
            <w:r w:rsidRPr="00DC030E">
              <w:rPr>
                <w:rFonts w:cstheme="minorHAnsi"/>
                <w:lang w:val="tr-TR"/>
              </w:rPr>
              <w:t xml:space="preserve"> //</w:t>
            </w:r>
          </w:p>
        </w:tc>
      </w:tr>
    </w:tbl>
    <w:p w:rsidR="00736426" w:rsidRPr="00DC030E" w:rsidRDefault="00736426" w:rsidP="0046749A">
      <w:pPr>
        <w:pStyle w:val="a3"/>
        <w:jc w:val="both"/>
        <w:rPr>
          <w:b/>
          <w:sz w:val="28"/>
          <w:szCs w:val="28"/>
          <w:lang w:val="tr-TR"/>
        </w:rPr>
      </w:pPr>
    </w:p>
    <w:p w:rsidR="003B54C4" w:rsidRPr="00DF5A5C" w:rsidRDefault="003B54C4" w:rsidP="0046749A">
      <w:pPr>
        <w:pStyle w:val="a3"/>
        <w:jc w:val="both"/>
        <w:rPr>
          <w:b/>
          <w:sz w:val="28"/>
          <w:szCs w:val="28"/>
        </w:rPr>
      </w:pPr>
      <w:r w:rsidRPr="00DF5A5C">
        <w:rPr>
          <w:b/>
          <w:sz w:val="28"/>
          <w:szCs w:val="28"/>
        </w:rPr>
        <w:t xml:space="preserve">Рекомендации по заполнению заявления </w:t>
      </w:r>
      <w:r w:rsidRPr="00057748">
        <w:rPr>
          <w:b/>
          <w:color w:val="0070C0"/>
          <w:sz w:val="28"/>
          <w:szCs w:val="28"/>
        </w:rPr>
        <w:t>в индийских рупиях (</w:t>
      </w:r>
      <w:r w:rsidRPr="00057748">
        <w:rPr>
          <w:b/>
          <w:color w:val="0070C0"/>
          <w:sz w:val="28"/>
          <w:szCs w:val="28"/>
          <w:lang w:val="en-US"/>
        </w:rPr>
        <w:t>INR</w:t>
      </w:r>
      <w:r w:rsidRPr="00057748">
        <w:rPr>
          <w:b/>
          <w:color w:val="0070C0"/>
          <w:sz w:val="28"/>
          <w:szCs w:val="28"/>
        </w:rPr>
        <w:t>)</w:t>
      </w:r>
      <w:r w:rsidR="00057748">
        <w:rPr>
          <w:b/>
          <w:color w:val="0070C0"/>
          <w:sz w:val="28"/>
          <w:szCs w:val="28"/>
        </w:rPr>
        <w:t>:</w:t>
      </w:r>
    </w:p>
    <w:p w:rsidR="00AC2F20" w:rsidRDefault="00AC2F20" w:rsidP="0046749A">
      <w:pPr>
        <w:pStyle w:val="a3"/>
        <w:jc w:val="both"/>
      </w:pPr>
    </w:p>
    <w:p w:rsidR="003B54C4" w:rsidRDefault="00AC2F20" w:rsidP="00627BFE">
      <w:pPr>
        <w:pStyle w:val="a3"/>
        <w:ind w:left="0"/>
        <w:jc w:val="both"/>
      </w:pPr>
      <w:r>
        <w:t>В поле 57 (Банк получателя)</w:t>
      </w:r>
      <w:r w:rsidR="003B54C4" w:rsidRPr="003B54C4">
        <w:t xml:space="preserve"> в поле «корсчет» заполняется IFSC-код -  уникальный идентификационный код отделения банка в Индии.</w:t>
      </w:r>
    </w:p>
    <w:p w:rsidR="00AC2F20" w:rsidRDefault="00AC2F20" w:rsidP="00627BFE">
      <w:pPr>
        <w:pStyle w:val="a3"/>
        <w:ind w:left="0"/>
        <w:jc w:val="both"/>
      </w:pPr>
      <w:r w:rsidRPr="00AC2F20">
        <w:t xml:space="preserve">Корректный </w:t>
      </w:r>
      <w:r w:rsidR="0035536F">
        <w:t>к</w:t>
      </w:r>
      <w:r w:rsidRPr="00AC2F20">
        <w:t>од необходимо уточнить у контрагента.</w:t>
      </w:r>
    </w:p>
    <w:p w:rsidR="005003C0" w:rsidRDefault="005003C0" w:rsidP="0046749A">
      <w:pPr>
        <w:pStyle w:val="a3"/>
        <w:jc w:val="both"/>
      </w:pPr>
    </w:p>
    <w:p w:rsidR="00BA049E" w:rsidRPr="008B2664" w:rsidRDefault="00BA049E" w:rsidP="0046749A">
      <w:pPr>
        <w:pStyle w:val="a3"/>
        <w:jc w:val="both"/>
      </w:pPr>
      <w:r w:rsidRPr="00EE27BD">
        <w:rPr>
          <w:b/>
          <w:sz w:val="28"/>
          <w:szCs w:val="28"/>
        </w:rPr>
        <w:t xml:space="preserve">Рекомендации по заполнению заявления </w:t>
      </w:r>
      <w:r w:rsidR="008B2664" w:rsidRPr="008B2664">
        <w:rPr>
          <w:b/>
          <w:color w:val="0070C0"/>
          <w:sz w:val="28"/>
          <w:szCs w:val="28"/>
        </w:rPr>
        <w:t>в дирхамах ОАЭ (</w:t>
      </w:r>
      <w:r w:rsidR="008B2664" w:rsidRPr="008B2664">
        <w:rPr>
          <w:b/>
          <w:color w:val="0070C0"/>
          <w:sz w:val="28"/>
          <w:szCs w:val="28"/>
          <w:lang w:val="en-US"/>
        </w:rPr>
        <w:t>AED</w:t>
      </w:r>
      <w:r w:rsidR="008B2664" w:rsidRPr="008B2664">
        <w:rPr>
          <w:b/>
          <w:color w:val="0070C0"/>
          <w:sz w:val="28"/>
          <w:szCs w:val="28"/>
        </w:rPr>
        <w:t>):</w:t>
      </w:r>
    </w:p>
    <w:p w:rsidR="00F441B2" w:rsidRPr="00627BFE" w:rsidRDefault="00F441B2" w:rsidP="00627BFE">
      <w:pPr>
        <w:pStyle w:val="a3"/>
        <w:ind w:left="0"/>
        <w:jc w:val="both"/>
      </w:pPr>
      <w:r w:rsidRPr="00627BFE">
        <w:t xml:space="preserve">Центральным Банком ОАЭ определены правила оформления платежей в ОАЭ, согласно которым в каждом платеже требуется указание специального кода назначения платежа (далее - код). </w:t>
      </w:r>
    </w:p>
    <w:p w:rsidR="008B2664" w:rsidRDefault="008B2664" w:rsidP="008B2664">
      <w:pPr>
        <w:pStyle w:val="a3"/>
        <w:ind w:left="0"/>
        <w:jc w:val="both"/>
      </w:pPr>
      <w:r w:rsidRPr="00627BFE">
        <w:t>При оформлении платежа укажите</w:t>
      </w:r>
      <w:r w:rsidRPr="001C72EE">
        <w:t xml:space="preserve"> </w:t>
      </w:r>
      <w:r w:rsidRPr="00627BFE">
        <w:t>в заявлении на перевод</w:t>
      </w:r>
      <w:r>
        <w:t>:</w:t>
      </w:r>
    </w:p>
    <w:p w:rsidR="008B2664" w:rsidRDefault="008B2664" w:rsidP="008B2664">
      <w:pPr>
        <w:pStyle w:val="a3"/>
        <w:numPr>
          <w:ilvl w:val="0"/>
          <w:numId w:val="3"/>
        </w:numPr>
        <w:jc w:val="both"/>
      </w:pPr>
      <w:r>
        <w:t>В поле 59 – номер счета получателя (</w:t>
      </w:r>
      <w:r>
        <w:rPr>
          <w:lang w:val="en-US"/>
        </w:rPr>
        <w:t>IBAN</w:t>
      </w:r>
      <w:r>
        <w:t xml:space="preserve">) должен начинаться с двузначного кода страны получателя, </w:t>
      </w:r>
      <w:proofErr w:type="gramStart"/>
      <w:r>
        <w:t>например</w:t>
      </w:r>
      <w:proofErr w:type="gramEnd"/>
      <w:r>
        <w:t>:</w:t>
      </w:r>
    </w:p>
    <w:p w:rsidR="008B2664" w:rsidRPr="00627BFE" w:rsidRDefault="008B2664" w:rsidP="008B2664">
      <w:pPr>
        <w:ind w:left="360"/>
        <w:jc w:val="both"/>
      </w:pPr>
      <w:r>
        <w:t xml:space="preserve">       </w:t>
      </w:r>
      <w:r w:rsidRPr="001C72EE">
        <w:t>:</w:t>
      </w:r>
      <w:r>
        <w:t>59</w:t>
      </w:r>
      <w:r w:rsidRPr="001C72EE">
        <w:t>:/</w:t>
      </w:r>
      <w:r w:rsidRPr="001C72EE">
        <w:rPr>
          <w:color w:val="0070C0"/>
        </w:rPr>
        <w:t>AE</w:t>
      </w:r>
      <w:r>
        <w:t>00</w:t>
      </w:r>
      <w:r w:rsidRPr="001C72EE">
        <w:t>03300000</w:t>
      </w:r>
      <w:r>
        <w:t>11</w:t>
      </w:r>
      <w:r w:rsidRPr="001C72EE">
        <w:t>0000</w:t>
      </w:r>
      <w:r>
        <w:t>22222</w:t>
      </w:r>
    </w:p>
    <w:p w:rsidR="008B2664" w:rsidRPr="008B2664" w:rsidRDefault="008B2664" w:rsidP="008B2664">
      <w:pPr>
        <w:pStyle w:val="a3"/>
        <w:numPr>
          <w:ilvl w:val="0"/>
          <w:numId w:val="3"/>
        </w:numPr>
        <w:jc w:val="both"/>
        <w:rPr>
          <w:rFonts w:cstheme="minorHAnsi"/>
          <w:color w:val="000000"/>
        </w:rPr>
      </w:pPr>
      <w:r>
        <w:t>В</w:t>
      </w:r>
      <w:r w:rsidRPr="00627BFE">
        <w:t xml:space="preserve"> поле 77В "Обязательная отчетность"</w:t>
      </w:r>
      <w:r>
        <w:t>,</w:t>
      </w:r>
      <w:r w:rsidRPr="00627BFE">
        <w:t xml:space="preserve"> либо в начале первой строки поля 70:"ИНФОРМАЦИЯ О ПЛАТЕЖЕ" </w:t>
      </w:r>
      <w:r>
        <w:t xml:space="preserve">специальный код </w:t>
      </w:r>
      <w:r w:rsidRPr="00627BFE">
        <w:t>в виде: /BENEFRES/AE//</w:t>
      </w:r>
      <w:r w:rsidRPr="001C72EE">
        <w:rPr>
          <w:color w:val="0070C0"/>
        </w:rPr>
        <w:t>КОД</w:t>
      </w:r>
      <w:r w:rsidRPr="00627BFE">
        <w:t xml:space="preserve">/, </w:t>
      </w:r>
      <w:r>
        <w:t>где «</w:t>
      </w:r>
      <w:r w:rsidRPr="001C72EE">
        <w:rPr>
          <w:color w:val="0070C0"/>
        </w:rPr>
        <w:t>КОД</w:t>
      </w:r>
      <w:r>
        <w:t>» - код назначения платежа, состоящий из 3-х букв латинского алфавита</w:t>
      </w:r>
      <w:r>
        <w:t>:</w:t>
      </w:r>
      <w:bookmarkStart w:id="0" w:name="_GoBack"/>
      <w:bookmarkEnd w:id="0"/>
      <w:r>
        <w:t xml:space="preserve"> </w:t>
      </w:r>
    </w:p>
    <w:p w:rsidR="00F441B2" w:rsidRPr="008B2664" w:rsidRDefault="00F441B2" w:rsidP="008B2664">
      <w:pPr>
        <w:ind w:left="360"/>
        <w:jc w:val="both"/>
        <w:rPr>
          <w:rFonts w:cstheme="minorHAnsi"/>
          <w:color w:val="000000"/>
          <w:lang w:val="en-US"/>
        </w:rPr>
      </w:pPr>
      <w:r w:rsidRPr="008B2664">
        <w:rPr>
          <w:rFonts w:cstheme="minorHAnsi"/>
          <w:color w:val="000000"/>
        </w:rPr>
        <w:t>Пример</w:t>
      </w:r>
      <w:r w:rsidRPr="008B2664">
        <w:rPr>
          <w:rFonts w:cstheme="minorHAnsi"/>
          <w:color w:val="000000"/>
          <w:lang w:val="en-US"/>
        </w:rPr>
        <w:t xml:space="preserve"> 1: :77</w:t>
      </w:r>
      <w:r w:rsidRPr="008B2664">
        <w:rPr>
          <w:rFonts w:cstheme="minorHAnsi"/>
          <w:color w:val="000000"/>
        </w:rPr>
        <w:t>В</w:t>
      </w:r>
      <w:r w:rsidRPr="008B2664">
        <w:rPr>
          <w:rFonts w:cstheme="minorHAnsi"/>
          <w:color w:val="000000"/>
          <w:lang w:val="en-US"/>
        </w:rPr>
        <w:t>:/BENEFRES/AE//ITS/</w:t>
      </w:r>
    </w:p>
    <w:p w:rsidR="00F441B2" w:rsidRPr="008B2664" w:rsidRDefault="00F441B2" w:rsidP="008B26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lang w:val="en-US"/>
        </w:rPr>
      </w:pPr>
      <w:r w:rsidRPr="008B2664">
        <w:rPr>
          <w:rFonts w:cstheme="minorHAnsi"/>
          <w:color w:val="000000"/>
        </w:rPr>
        <w:t>Пример</w:t>
      </w:r>
      <w:r w:rsidRPr="008B2664">
        <w:rPr>
          <w:rFonts w:cstheme="minorHAnsi"/>
          <w:color w:val="000000"/>
          <w:lang w:val="en-US"/>
        </w:rPr>
        <w:t xml:space="preserve"> 2:</w:t>
      </w:r>
      <w:r w:rsidR="00627BFE" w:rsidRPr="008B2664">
        <w:rPr>
          <w:rFonts w:cstheme="minorHAnsi"/>
          <w:color w:val="000000"/>
          <w:lang w:val="en-US"/>
        </w:rPr>
        <w:t xml:space="preserve"> </w:t>
      </w:r>
      <w:r w:rsidRPr="008B2664">
        <w:rPr>
          <w:rFonts w:cstheme="minorHAnsi"/>
          <w:color w:val="000000"/>
          <w:lang w:val="en-US"/>
        </w:rPr>
        <w:t xml:space="preserve">:70:/BENEFRES/AE//SAL/ADDL NARRATIVE  </w:t>
      </w:r>
    </w:p>
    <w:p w:rsidR="00F441B2" w:rsidRPr="00627BFE" w:rsidRDefault="00F441B2" w:rsidP="00F4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27BFE">
        <w:rPr>
          <w:rFonts w:cstheme="minorHAnsi"/>
          <w:color w:val="000000"/>
          <w:lang w:val="en-US"/>
        </w:rPr>
        <w:t xml:space="preserve"> </w:t>
      </w:r>
    </w:p>
    <w:p w:rsidR="00F441B2" w:rsidRPr="00627BFE" w:rsidRDefault="00F441B2" w:rsidP="00F4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27BFE">
        <w:rPr>
          <w:rFonts w:cstheme="minorHAnsi"/>
          <w:color w:val="000000"/>
        </w:rPr>
        <w:t>Правила заполнения остальных реквизитов не изменяются.</w:t>
      </w:r>
    </w:p>
    <w:p w:rsidR="00F441B2" w:rsidRPr="00627BFE" w:rsidRDefault="00F441B2" w:rsidP="00F4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27BFE">
        <w:rPr>
          <w:rFonts w:cstheme="minorHAnsi"/>
          <w:color w:val="000000"/>
        </w:rPr>
        <w:t xml:space="preserve"> </w:t>
      </w:r>
    </w:p>
    <w:p w:rsidR="00F441B2" w:rsidRPr="00627BFE" w:rsidRDefault="00F441B2" w:rsidP="00F4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27BFE">
        <w:rPr>
          <w:rFonts w:cstheme="minorHAnsi"/>
          <w:color w:val="000000"/>
        </w:rPr>
        <w:t>При отсутствии специального кода назначения платежа, платеж в пользу получателей в ОАЭ будет принят к исполнению. При этом Банк не несет ответственности за возможный возврат платежа банком получателя и удержание сторонними банками дополнительной комиссии из суммы перевода.    </w:t>
      </w:r>
    </w:p>
    <w:p w:rsidR="00F441B2" w:rsidRPr="00627BFE" w:rsidRDefault="00F441B2" w:rsidP="00F4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41B2" w:rsidRPr="00627BFE" w:rsidRDefault="00F441B2" w:rsidP="00F4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27BFE">
        <w:rPr>
          <w:rFonts w:cstheme="minorHAnsi"/>
          <w:color w:val="000000"/>
        </w:rPr>
        <w:t xml:space="preserve">Перечень специальных кодов назначения платежа можно посмотреть на сайте Центрального Банка ОАЭ </w:t>
      </w:r>
      <w:hyperlink r:id="rId16" w:history="1">
        <w:r w:rsidRPr="00627BFE">
          <w:rPr>
            <w:rFonts w:cstheme="minorHAnsi"/>
            <w:color w:val="0000FF"/>
            <w:u w:val="single"/>
          </w:rPr>
          <w:t xml:space="preserve">UAE </w:t>
        </w:r>
        <w:proofErr w:type="spellStart"/>
        <w:r w:rsidRPr="00627BFE">
          <w:rPr>
            <w:rFonts w:cstheme="minorHAnsi"/>
            <w:color w:val="0000FF"/>
            <w:u w:val="single"/>
          </w:rPr>
          <w:t>Central</w:t>
        </w:r>
        <w:proofErr w:type="spellEnd"/>
        <w:r w:rsidRPr="00627BFE">
          <w:rPr>
            <w:rFonts w:cstheme="minorHAnsi"/>
            <w:color w:val="0000FF"/>
            <w:u w:val="single"/>
          </w:rPr>
          <w:t xml:space="preserve"> </w:t>
        </w:r>
        <w:proofErr w:type="spellStart"/>
        <w:r w:rsidRPr="00627BFE">
          <w:rPr>
            <w:rFonts w:cstheme="minorHAnsi"/>
            <w:color w:val="0000FF"/>
            <w:u w:val="single"/>
          </w:rPr>
          <w:t>Bank</w:t>
        </w:r>
        <w:proofErr w:type="spellEnd"/>
        <w:r w:rsidRPr="00627BFE">
          <w:rPr>
            <w:rFonts w:cstheme="minorHAnsi"/>
            <w:color w:val="0000FF"/>
            <w:u w:val="single"/>
          </w:rPr>
          <w:t xml:space="preserve"> </w:t>
        </w:r>
        <w:proofErr w:type="spellStart"/>
        <w:r w:rsidRPr="00627BFE">
          <w:rPr>
            <w:rFonts w:cstheme="minorHAnsi"/>
            <w:color w:val="0000FF"/>
            <w:u w:val="single"/>
          </w:rPr>
          <w:t>website</w:t>
        </w:r>
        <w:proofErr w:type="spellEnd"/>
      </w:hyperlink>
      <w:r w:rsidRPr="00627BFE">
        <w:rPr>
          <w:rFonts w:cstheme="minorHAnsi"/>
          <w:color w:val="000000"/>
        </w:rPr>
        <w:t>.</w:t>
      </w:r>
    </w:p>
    <w:p w:rsidR="00F441B2" w:rsidRPr="00627BFE" w:rsidRDefault="00F441B2" w:rsidP="00F441B2">
      <w:pPr>
        <w:spacing w:after="60" w:line="240" w:lineRule="auto"/>
        <w:jc w:val="both"/>
        <w:rPr>
          <w:rFonts w:eastAsia="Times New Roman" w:cstheme="minorHAnsi"/>
          <w:color w:val="000000"/>
          <w:lang w:eastAsia="ru-RU"/>
        </w:rPr>
      </w:pPr>
    </w:p>
    <w:p w:rsidR="00F441B2" w:rsidRPr="00627BFE" w:rsidRDefault="00F441B2" w:rsidP="00627BFE">
      <w:pPr>
        <w:spacing w:after="0"/>
        <w:ind w:left="-709"/>
        <w:jc w:val="both"/>
        <w:rPr>
          <w:rFonts w:cstheme="minorHAnsi"/>
          <w:b/>
          <w:color w:val="000000"/>
        </w:rPr>
      </w:pPr>
      <w:r w:rsidRPr="00627BFE">
        <w:rPr>
          <w:rFonts w:cstheme="minorHAnsi"/>
          <w:b/>
          <w:color w:val="000000"/>
        </w:rPr>
        <w:t xml:space="preserve">Примеры, часто используемых кодов назначения платежа в </w:t>
      </w:r>
      <w:proofErr w:type="gramStart"/>
      <w:r w:rsidRPr="00627BFE">
        <w:rPr>
          <w:rFonts w:cstheme="minorHAnsi"/>
          <w:b/>
          <w:color w:val="000000"/>
        </w:rPr>
        <w:t xml:space="preserve">ОАЭ  </w:t>
      </w:r>
      <w:r w:rsidR="00627BFE">
        <w:rPr>
          <w:rFonts w:cstheme="minorHAnsi"/>
          <w:b/>
          <w:color w:val="000000"/>
        </w:rPr>
        <w:t>:</w:t>
      </w:r>
      <w:proofErr w:type="gramEnd"/>
    </w:p>
    <w:tbl>
      <w:tblPr>
        <w:tblW w:w="1006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105"/>
      </w:tblGrid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000000" w:fill="BEBEBE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105" w:type="dxa"/>
            <w:shd w:val="clear" w:color="000000" w:fill="BEBEBE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Расшифровка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ACM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Агентская комиссия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AES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Авансовый платеж в случае EOS (окончание обслуживания)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ALW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Денежное пособие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ATS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ind w:left="-354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Воздушный транспорт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BON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Бонус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CCP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корпоративной карты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CHC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Благотворительные взносы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CIN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Коммерческие инвестиции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COM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Комиссия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Компенсация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CRP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кредитными картами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DCP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по пополняемым и персонализированным дебетовым картам предоплаты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DIV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Выплата дивидендов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DOE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Дивиденды по собственному капиталу не внутри группы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EDU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Поддержка образования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EMI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Инкассированные ежемесячные платежи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EOS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Окончание обслуживания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FAM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Поддержка семьи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FIS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Финансовые услуги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GMS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Проведение ремонта и технического обслуживания товаров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GOS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Государственные товары и услуги для посольств и т.п.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GRI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Тарифы государственных налогов на прибыль, на перевод капитала и т.п.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IFS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Информационные услуги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IGD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Внутригрупповые дивиденды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IGT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Внутригрупповой трансфер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IID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Внутригрупповые проценты по долгу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INS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Услуги по страхованию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IOD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Доходы по вкладам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IOL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Доходы по кредитам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IPC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Плата за использование интеллектуальной собственности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IPO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Подписки на первичное размещение акций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IRP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по процентным свопам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IRW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по возврату к исходному значению процентной ставки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ISH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Доход по акциям инвестиционных фондов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ISL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Проценты по ценным бумагам со сроком погашения более одного года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ISS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Проценты по ценным бумагам со сроком погашения менее одного года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ITS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Компьютерные услуги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Отпускные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LIP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Выплаты процентов по кредиту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LNC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Расходы (комиссии) по займам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LND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Выплаты по займам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MCR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Денежные компенсационные выплаты по медицинскому страхованию, автострахованию и т.п.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MWI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Поступления в мобильный кошелек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MWO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Расход из мобильного кошелька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MWP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с использованием мобильного кошелька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OAT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Перевод с/на собственный счет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OTS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Другие виды транспорта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OVT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Сверхурочные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PEN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Пенсия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PIN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Личные инвестиции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PIP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Прибыль от Исламской продукции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PMS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Профессиональные и управленческие консалтинговые услуги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POR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Возврат или отмена подписки на IPO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POS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Торговые расчеты на кассовом терминале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Выплата прибыли по процентным свопам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PRR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Прибыль или арендная плата за недвижимость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Персональные культурные аудио- видео- и относящиеся к отдыху услуги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PRW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по возврату к исходному значению нормы прибыли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RDS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Услуги в области научных исследований и разработок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RNT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Арендные платежи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Аванс по зарплате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Зарплата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SCO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STR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Путешествие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STS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Морской транспорт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SVI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Поступления на карточку с заложенным лимитом средств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SVO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Расход с карточки с заложенным лимитом средств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SVP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с карточки с заложенным лимитом средств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TCS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Телекоммуникационные услуги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TKT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Билеты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TOF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Перевод средств между физическими и юридическими лицами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TTS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Технические торговые и прочие услуги делового характера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UTL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счетов за коммунальные услуги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CEA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Капитал для основания новой компании за рубежом с использованием капитала резидентов от слияния или приобретения компаний за рубежом у резидентов и участие в увеличении капитала связанной компании за рубежом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PPA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Покупка недвижимости за рубежом у резидентов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FSA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Капитал, отличный от акций инвестиционных фондов в несвязанных компаниях за рубежом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FIA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Акции инвестиционного фонда иностранные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DSA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Покупка и продажа иностранных долговых ценных бумаг со сроком погашения менее одного года в связанных компаниях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DLA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Покупка и продажа иностранных долговых ценных бумаг со сроком погашения более одного года в связанных компаниях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FDA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Иностранные финансовые </w:t>
            </w:r>
            <w:proofErr w:type="spellStart"/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деривативы</w:t>
            </w:r>
            <w:proofErr w:type="spellEnd"/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AFA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Поступления или платежи с личного банковского счета резидента или депозиты за рубежом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SLA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Кредиты – получение или погашение кредитов, предоставленных нерезидентам на короткий срок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LLA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Кредиты – получение или погашение кредитов, предоставленных нерезидентам на длительный срок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LEA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Лизинг за рубежом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RFS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Репо</w:t>
            </w:r>
            <w:proofErr w:type="spellEnd"/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иностранным ценным бумагам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TCR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Причитающиеся к получению коммерческие кредиты и авансы.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CEL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Капитал для основания новой компании в ОАЭ с использованием капитала нерезидентов от слияния или приобретения компаний в ОАЭ с участием нерезидентов для увеличения капитала связанных компаний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PPL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Приобретение нерезидентами недвижимости в ОАЭ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FSL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Капитал, отличный от акций инвестиционных фондов в несвязанных компаниях в ОАЭ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FIL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Акции инвестиционных фондов в ОАЭ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DSL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Покупка и продажа ценных бумаг, выпущенных резидентами со сроком погашения менее одного года в несвязанных компаниях.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DLL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Покупка и продажа ценных бумаг, выпущенных резидентами со сроком погашения более одного года в несвязанных компаниях.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FDL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Финансовые </w:t>
            </w:r>
            <w:proofErr w:type="spellStart"/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деривативы</w:t>
            </w:r>
            <w:proofErr w:type="spellEnd"/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 ОАЭ.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AFL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Поступления на или платежи с личного банковского счета нерезидента в ОАЭ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SLL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Кредиты – получение или погашение иностранных кредитов, предоставленных резидентам на короткий срок.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LLL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Кредиты – получение или погашение иностранных кредитов, предоставленных резидентам на длительный срок.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LEL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Лизинг в ОАЭ.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RLS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Репо</w:t>
            </w:r>
            <w:proofErr w:type="spellEnd"/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ценным бумагам, выпущенным резидентами.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TCP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Причитающиеся к выплате коммерческие кредиты и авансы.</w:t>
            </w:r>
          </w:p>
        </w:tc>
      </w:tr>
    </w:tbl>
    <w:p w:rsidR="00F441B2" w:rsidRDefault="00F441B2" w:rsidP="0046749A">
      <w:pPr>
        <w:pStyle w:val="a3"/>
        <w:jc w:val="both"/>
      </w:pPr>
    </w:p>
    <w:p w:rsidR="00DC030E" w:rsidRDefault="00DC030E" w:rsidP="00DC030E">
      <w:pPr>
        <w:pStyle w:val="a3"/>
        <w:ind w:left="-142"/>
        <w:jc w:val="both"/>
        <w:rPr>
          <w:b/>
          <w:sz w:val="28"/>
          <w:szCs w:val="28"/>
        </w:rPr>
      </w:pPr>
    </w:p>
    <w:p w:rsidR="00DC030E" w:rsidRDefault="00DC030E" w:rsidP="00DC030E">
      <w:pPr>
        <w:pStyle w:val="a3"/>
        <w:ind w:left="-142"/>
        <w:jc w:val="both"/>
        <w:rPr>
          <w:b/>
          <w:sz w:val="28"/>
          <w:szCs w:val="28"/>
        </w:rPr>
      </w:pPr>
    </w:p>
    <w:p w:rsidR="00DC030E" w:rsidRDefault="00DC030E" w:rsidP="00DC030E">
      <w:pPr>
        <w:pStyle w:val="a3"/>
        <w:ind w:left="-142"/>
        <w:jc w:val="both"/>
        <w:rPr>
          <w:b/>
          <w:sz w:val="28"/>
          <w:szCs w:val="28"/>
        </w:rPr>
      </w:pPr>
    </w:p>
    <w:p w:rsidR="00DC030E" w:rsidRDefault="00DC030E" w:rsidP="00DC030E">
      <w:pPr>
        <w:pStyle w:val="a3"/>
        <w:ind w:left="-142"/>
        <w:jc w:val="both"/>
        <w:rPr>
          <w:b/>
          <w:sz w:val="28"/>
          <w:szCs w:val="28"/>
        </w:rPr>
      </w:pPr>
    </w:p>
    <w:p w:rsidR="00DC030E" w:rsidRDefault="00DC030E" w:rsidP="00DC030E">
      <w:pPr>
        <w:pStyle w:val="a3"/>
        <w:ind w:left="-142"/>
        <w:jc w:val="both"/>
        <w:rPr>
          <w:b/>
          <w:sz w:val="28"/>
          <w:szCs w:val="28"/>
        </w:rPr>
      </w:pPr>
    </w:p>
    <w:p w:rsidR="00DC030E" w:rsidRDefault="00DC030E" w:rsidP="00DC030E">
      <w:pPr>
        <w:pStyle w:val="a3"/>
        <w:ind w:left="-142"/>
        <w:jc w:val="both"/>
        <w:rPr>
          <w:b/>
          <w:sz w:val="28"/>
          <w:szCs w:val="28"/>
        </w:rPr>
      </w:pPr>
    </w:p>
    <w:p w:rsidR="00DC030E" w:rsidRPr="00DC030E" w:rsidRDefault="00DC030E" w:rsidP="00DC030E">
      <w:pPr>
        <w:pStyle w:val="a3"/>
        <w:ind w:left="-142"/>
        <w:jc w:val="both"/>
        <w:rPr>
          <w:b/>
          <w:sz w:val="28"/>
          <w:szCs w:val="28"/>
          <w:lang w:val="tr-TR"/>
        </w:rPr>
      </w:pPr>
    </w:p>
    <w:p w:rsidR="00CB201E" w:rsidRPr="005F0D92" w:rsidRDefault="00CB201E" w:rsidP="0046749A">
      <w:pPr>
        <w:pStyle w:val="a3"/>
        <w:jc w:val="both"/>
      </w:pPr>
    </w:p>
    <w:sectPr w:rsidR="00CB201E" w:rsidRPr="005F0D92" w:rsidSect="00627BFE">
      <w:footerReference w:type="defaul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09" w:rsidRDefault="00655109" w:rsidP="00627BFE">
      <w:pPr>
        <w:spacing w:after="0" w:line="240" w:lineRule="auto"/>
      </w:pPr>
      <w:r>
        <w:separator/>
      </w:r>
    </w:p>
  </w:endnote>
  <w:endnote w:type="continuationSeparator" w:id="0">
    <w:p w:rsidR="00655109" w:rsidRDefault="00655109" w:rsidP="0062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99134"/>
      <w:docPartObj>
        <w:docPartGallery w:val="Page Numbers (Bottom of Page)"/>
        <w:docPartUnique/>
      </w:docPartObj>
    </w:sdtPr>
    <w:sdtEndPr/>
    <w:sdtContent>
      <w:p w:rsidR="00627BFE" w:rsidRDefault="00627B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664">
          <w:rPr>
            <w:noProof/>
          </w:rPr>
          <w:t>8</w:t>
        </w:r>
        <w:r>
          <w:fldChar w:fldCharType="end"/>
        </w:r>
      </w:p>
    </w:sdtContent>
  </w:sdt>
  <w:p w:rsidR="00627BFE" w:rsidRDefault="00627B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09" w:rsidRDefault="00655109" w:rsidP="00627BFE">
      <w:pPr>
        <w:spacing w:after="0" w:line="240" w:lineRule="auto"/>
      </w:pPr>
      <w:r>
        <w:separator/>
      </w:r>
    </w:p>
  </w:footnote>
  <w:footnote w:type="continuationSeparator" w:id="0">
    <w:p w:rsidR="00655109" w:rsidRDefault="00655109" w:rsidP="00627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B85"/>
    <w:multiLevelType w:val="hybridMultilevel"/>
    <w:tmpl w:val="8F2C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79EC"/>
    <w:multiLevelType w:val="hybridMultilevel"/>
    <w:tmpl w:val="825C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B2740"/>
    <w:multiLevelType w:val="hybridMultilevel"/>
    <w:tmpl w:val="AE7AFBAC"/>
    <w:lvl w:ilvl="0" w:tplc="4C885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3"/>
    <w:rsid w:val="000013C3"/>
    <w:rsid w:val="00046D14"/>
    <w:rsid w:val="00051506"/>
    <w:rsid w:val="00054DF4"/>
    <w:rsid w:val="0005748F"/>
    <w:rsid w:val="00057748"/>
    <w:rsid w:val="000D749B"/>
    <w:rsid w:val="000D77DE"/>
    <w:rsid w:val="000E1FCD"/>
    <w:rsid w:val="00175712"/>
    <w:rsid w:val="001A70E2"/>
    <w:rsid w:val="001B26D8"/>
    <w:rsid w:val="001D6114"/>
    <w:rsid w:val="001E6EA1"/>
    <w:rsid w:val="001F0F05"/>
    <w:rsid w:val="001F7C21"/>
    <w:rsid w:val="002031ED"/>
    <w:rsid w:val="00243F5E"/>
    <w:rsid w:val="00245996"/>
    <w:rsid w:val="00265663"/>
    <w:rsid w:val="00296F71"/>
    <w:rsid w:val="002B1066"/>
    <w:rsid w:val="002C0E89"/>
    <w:rsid w:val="002E2A1F"/>
    <w:rsid w:val="002E75E8"/>
    <w:rsid w:val="0035536F"/>
    <w:rsid w:val="003606EE"/>
    <w:rsid w:val="00372FF3"/>
    <w:rsid w:val="003813F1"/>
    <w:rsid w:val="003B54C4"/>
    <w:rsid w:val="003E4085"/>
    <w:rsid w:val="003F3A86"/>
    <w:rsid w:val="0043473F"/>
    <w:rsid w:val="0046024D"/>
    <w:rsid w:val="0046749A"/>
    <w:rsid w:val="004823EE"/>
    <w:rsid w:val="004E5892"/>
    <w:rsid w:val="005003C0"/>
    <w:rsid w:val="00517F13"/>
    <w:rsid w:val="0052658A"/>
    <w:rsid w:val="005668A8"/>
    <w:rsid w:val="00573F48"/>
    <w:rsid w:val="005A01F3"/>
    <w:rsid w:val="005B16E0"/>
    <w:rsid w:val="005C31D9"/>
    <w:rsid w:val="005F0D92"/>
    <w:rsid w:val="005F5B2B"/>
    <w:rsid w:val="00607B36"/>
    <w:rsid w:val="00627BFE"/>
    <w:rsid w:val="00654FB9"/>
    <w:rsid w:val="00655109"/>
    <w:rsid w:val="00693DB9"/>
    <w:rsid w:val="006A1974"/>
    <w:rsid w:val="006B692F"/>
    <w:rsid w:val="006C362F"/>
    <w:rsid w:val="006E361C"/>
    <w:rsid w:val="007032A9"/>
    <w:rsid w:val="00736426"/>
    <w:rsid w:val="007458BC"/>
    <w:rsid w:val="007B0834"/>
    <w:rsid w:val="00832EB3"/>
    <w:rsid w:val="008341F2"/>
    <w:rsid w:val="00851249"/>
    <w:rsid w:val="0085359D"/>
    <w:rsid w:val="008826E5"/>
    <w:rsid w:val="008A7ACA"/>
    <w:rsid w:val="008B2664"/>
    <w:rsid w:val="00952ABA"/>
    <w:rsid w:val="009547F7"/>
    <w:rsid w:val="00960283"/>
    <w:rsid w:val="009830E9"/>
    <w:rsid w:val="00996E88"/>
    <w:rsid w:val="00997BEB"/>
    <w:rsid w:val="00A22F18"/>
    <w:rsid w:val="00AA52D3"/>
    <w:rsid w:val="00AC2F20"/>
    <w:rsid w:val="00AE14EA"/>
    <w:rsid w:val="00AE54C3"/>
    <w:rsid w:val="00AF0807"/>
    <w:rsid w:val="00B05F80"/>
    <w:rsid w:val="00B42139"/>
    <w:rsid w:val="00B73627"/>
    <w:rsid w:val="00BA049E"/>
    <w:rsid w:val="00BA29EB"/>
    <w:rsid w:val="00BA36A8"/>
    <w:rsid w:val="00BB14BC"/>
    <w:rsid w:val="00BB1D97"/>
    <w:rsid w:val="00BC3208"/>
    <w:rsid w:val="00BC7BF2"/>
    <w:rsid w:val="00C61807"/>
    <w:rsid w:val="00CB201E"/>
    <w:rsid w:val="00CB3057"/>
    <w:rsid w:val="00CD2BF2"/>
    <w:rsid w:val="00D0444F"/>
    <w:rsid w:val="00D54D87"/>
    <w:rsid w:val="00DC030E"/>
    <w:rsid w:val="00DF5A5C"/>
    <w:rsid w:val="00E2308E"/>
    <w:rsid w:val="00E62EE2"/>
    <w:rsid w:val="00E65FF7"/>
    <w:rsid w:val="00E66C90"/>
    <w:rsid w:val="00E961AB"/>
    <w:rsid w:val="00EE27BD"/>
    <w:rsid w:val="00EE57D6"/>
    <w:rsid w:val="00F07816"/>
    <w:rsid w:val="00F137F6"/>
    <w:rsid w:val="00F23BFC"/>
    <w:rsid w:val="00F441B2"/>
    <w:rsid w:val="00F7270E"/>
    <w:rsid w:val="00FC333B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9B8A"/>
  <w15:chartTrackingRefBased/>
  <w15:docId w15:val="{FE2A65B0-203C-470B-A2F6-7C87571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BFE"/>
  </w:style>
  <w:style w:type="paragraph" w:styleId="a6">
    <w:name w:val="footer"/>
    <w:basedOn w:val="a"/>
    <w:link w:val="a7"/>
    <w:uiPriority w:val="99"/>
    <w:unhideWhenUsed/>
    <w:rsid w:val="0062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BFE"/>
  </w:style>
  <w:style w:type="paragraph" w:styleId="a8">
    <w:name w:val="No Spacing"/>
    <w:uiPriority w:val="1"/>
    <w:qFormat/>
    <w:rsid w:val="003606E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caption"/>
    <w:basedOn w:val="a"/>
    <w:next w:val="aa"/>
    <w:qFormat/>
    <w:rsid w:val="00DC030E"/>
    <w:pPr>
      <w:tabs>
        <w:tab w:val="left" w:pos="1134"/>
        <w:tab w:val="left" w:pos="1843"/>
        <w:tab w:val="left" w:pos="2552"/>
        <w:tab w:val="left" w:pos="3261"/>
        <w:tab w:val="left" w:pos="3969"/>
        <w:tab w:val="left" w:pos="4678"/>
        <w:tab w:val="left" w:pos="5387"/>
        <w:tab w:val="left" w:pos="6096"/>
        <w:tab w:val="left" w:pos="6804"/>
        <w:tab w:val="left" w:pos="751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a">
    <w:name w:val="Normal Indent"/>
    <w:basedOn w:val="a"/>
    <w:uiPriority w:val="99"/>
    <w:semiHidden/>
    <w:unhideWhenUsed/>
    <w:rsid w:val="00DC03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entralbank.ae/sites/default/files/2018-12/UAEFTS%20AUX700%20V2018-001-01%20-%20TECHNICAL%20NOTES%20ON%20TRANSACTION%20CODES%20FOR%20BOP_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Тараканова Маргарита Александровна</dc:creator>
  <cp:keywords/>
  <dc:description/>
  <cp:lastModifiedBy>Суровцев Андрей Вячеславович</cp:lastModifiedBy>
  <cp:revision>3</cp:revision>
  <dcterms:created xsi:type="dcterms:W3CDTF">2023-01-16T08:18:00Z</dcterms:created>
  <dcterms:modified xsi:type="dcterms:W3CDTF">2023-01-16T08:23:00Z</dcterms:modified>
</cp:coreProperties>
</file>